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099" w:rsidRDefault="00857810" w:rsidP="00857810">
      <w:pPr>
        <w:jc w:val="center"/>
        <w:rPr>
          <w:b/>
          <w:sz w:val="32"/>
        </w:rPr>
      </w:pPr>
      <w:r w:rsidRPr="00857810">
        <w:rPr>
          <w:b/>
          <w:sz w:val="32"/>
        </w:rPr>
        <w:t>PRACOVNÍ SEŠITY, SEŠITY A POMŮCKY PRO 3. ročník</w:t>
      </w:r>
    </w:p>
    <w:p w:rsidR="00857810" w:rsidRDefault="00857810" w:rsidP="00857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SEŠITY: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>6ks……. sešit č. 523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>6ks……. sešit č. 512 (nejsou nutné pomocné linky)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>2ks……. sešit č. 540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1ks……. </w:t>
      </w:r>
      <w:proofErr w:type="spellStart"/>
      <w:r>
        <w:rPr>
          <w:sz w:val="24"/>
          <w:szCs w:val="24"/>
        </w:rPr>
        <w:t>úkolníček</w:t>
      </w:r>
      <w:proofErr w:type="spellEnd"/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>10ks……. obal na malý sešit A5</w:t>
      </w:r>
    </w:p>
    <w:p w:rsidR="00857810" w:rsidRDefault="00857810" w:rsidP="00857810">
      <w:pPr>
        <w:rPr>
          <w:sz w:val="24"/>
          <w:szCs w:val="24"/>
        </w:rPr>
      </w:pPr>
    </w:p>
    <w:p w:rsidR="00857810" w:rsidRDefault="00857810" w:rsidP="00857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PENÁL: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gumovací</w:t>
      </w:r>
      <w:proofErr w:type="spellEnd"/>
      <w:r>
        <w:rPr>
          <w:sz w:val="24"/>
          <w:szCs w:val="24"/>
        </w:rPr>
        <w:t xml:space="preserve"> pera, 2 tužky č. 3, 2 tužky č. 2, měkká guma, ořezávátko s krytem, „široké, tlusté“ pastelky, malé rovné pravítko v penálu (nepoškozené), nůžky.</w:t>
      </w:r>
    </w:p>
    <w:p w:rsidR="00857810" w:rsidRDefault="00857810" w:rsidP="00857810">
      <w:pPr>
        <w:rPr>
          <w:sz w:val="24"/>
          <w:szCs w:val="24"/>
        </w:rPr>
      </w:pPr>
      <w:r>
        <w:rPr>
          <w:sz w:val="24"/>
          <w:szCs w:val="24"/>
        </w:rPr>
        <w:t>Trojúhelník s ryskou – průhledný, pravítko 30 cm průhledné, neohýbací, kružítko.</w:t>
      </w:r>
    </w:p>
    <w:p w:rsidR="00857810" w:rsidRDefault="00857810" w:rsidP="00857810">
      <w:pPr>
        <w:rPr>
          <w:sz w:val="24"/>
          <w:szCs w:val="24"/>
        </w:rPr>
      </w:pPr>
    </w:p>
    <w:p w:rsidR="00857810" w:rsidRPr="00857810" w:rsidRDefault="00857810" w:rsidP="0085781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TV: </w:t>
      </w:r>
      <w:r w:rsidRPr="00857810">
        <w:rPr>
          <w:sz w:val="24"/>
          <w:szCs w:val="24"/>
        </w:rPr>
        <w:t>cvičební úbor v sáčku, sportovní obuv se světlou podrážkou.</w:t>
      </w:r>
    </w:p>
    <w:p w:rsidR="00857810" w:rsidRDefault="00F460CB" w:rsidP="00857810">
      <w:pPr>
        <w:rPr>
          <w:sz w:val="24"/>
          <w:szCs w:val="24"/>
        </w:rPr>
      </w:pPr>
      <w:r w:rsidRPr="00F460CB">
        <w:rPr>
          <w:b/>
          <w:sz w:val="24"/>
          <w:szCs w:val="24"/>
        </w:rPr>
        <w:t>AJ:</w:t>
      </w:r>
      <w:r>
        <w:rPr>
          <w:sz w:val="24"/>
          <w:szCs w:val="24"/>
        </w:rPr>
        <w:t xml:space="preserve"> rychlovazač plastový, </w:t>
      </w:r>
      <w:proofErr w:type="spellStart"/>
      <w:r>
        <w:rPr>
          <w:sz w:val="24"/>
          <w:szCs w:val="24"/>
        </w:rPr>
        <w:t>euroobaly</w:t>
      </w:r>
      <w:proofErr w:type="spellEnd"/>
      <w:r w:rsidR="00816144">
        <w:rPr>
          <w:sz w:val="24"/>
          <w:szCs w:val="24"/>
        </w:rPr>
        <w:t>, sešit č.523</w:t>
      </w:r>
      <w:bookmarkStart w:id="0" w:name="_GoBack"/>
      <w:bookmarkEnd w:id="0"/>
    </w:p>
    <w:p w:rsidR="00E63484" w:rsidRDefault="00E63484" w:rsidP="00857810">
      <w:pPr>
        <w:rPr>
          <w:b/>
          <w:sz w:val="24"/>
          <w:szCs w:val="24"/>
        </w:rPr>
      </w:pPr>
      <w:r>
        <w:rPr>
          <w:b/>
          <w:sz w:val="24"/>
          <w:szCs w:val="24"/>
        </w:rPr>
        <w:t>VV A PČ:</w:t>
      </w:r>
    </w:p>
    <w:p w:rsidR="00E63484" w:rsidRDefault="00E63484" w:rsidP="00857810">
      <w:pPr>
        <w:rPr>
          <w:sz w:val="24"/>
          <w:szCs w:val="24"/>
        </w:rPr>
      </w:pPr>
      <w:r>
        <w:rPr>
          <w:sz w:val="24"/>
          <w:szCs w:val="24"/>
        </w:rPr>
        <w:t>2ks kulatý štětec (slabý a silný), 1ks plochý štětec č. 18, vodové a temperové barvy, hadřík, kelímek, ubrus (igelit) na lavici, paleta, voskovky, suché křídy (na papír, NE na tabuli), fixy, zástěra (tričko), lepidlo v tyčince a tekuté – obojí Herkules, tuš.</w:t>
      </w:r>
    </w:p>
    <w:p w:rsidR="00E63484" w:rsidRDefault="00E63484" w:rsidP="00857810">
      <w:pPr>
        <w:rPr>
          <w:sz w:val="24"/>
          <w:szCs w:val="24"/>
        </w:rPr>
      </w:pPr>
      <w:r>
        <w:rPr>
          <w:sz w:val="24"/>
          <w:szCs w:val="24"/>
        </w:rPr>
        <w:t>1 složka barevných papírů + čtvrtky A3 10ks, A4 20ks.</w:t>
      </w:r>
    </w:p>
    <w:p w:rsidR="00E63484" w:rsidRDefault="00E63484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Balík kancelářských papírů. </w:t>
      </w:r>
    </w:p>
    <w:p w:rsidR="00E63484" w:rsidRDefault="00E63484" w:rsidP="00857810">
      <w:pPr>
        <w:rPr>
          <w:sz w:val="24"/>
          <w:szCs w:val="24"/>
        </w:rPr>
      </w:pPr>
    </w:p>
    <w:p w:rsidR="00E63484" w:rsidRDefault="00E63484" w:rsidP="00857810">
      <w:pPr>
        <w:rPr>
          <w:sz w:val="24"/>
          <w:szCs w:val="24"/>
        </w:rPr>
      </w:pPr>
      <w:r>
        <w:rPr>
          <w:b/>
          <w:sz w:val="24"/>
          <w:szCs w:val="24"/>
        </w:rPr>
        <w:t>ČT</w:t>
      </w:r>
      <w:r w:rsidR="00321FC1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NÁŘSKÝ DENÍK: </w:t>
      </w:r>
      <w:r>
        <w:rPr>
          <w:sz w:val="24"/>
          <w:szCs w:val="24"/>
        </w:rPr>
        <w:t xml:space="preserve">zakupte prosím sešit s tvrdými deskami, linkovaný A5. Prodávají se i sešity nazvané ČTENÁŘSKÝ DENÍK – doporučuji. </w:t>
      </w:r>
    </w:p>
    <w:p w:rsidR="00E63484" w:rsidRPr="00E63484" w:rsidRDefault="00E63484" w:rsidP="00857810">
      <w:pPr>
        <w:rPr>
          <w:sz w:val="24"/>
          <w:szCs w:val="24"/>
        </w:rPr>
      </w:pPr>
    </w:p>
    <w:p w:rsidR="00857810" w:rsidRDefault="00321FC1" w:rsidP="00857810">
      <w:pPr>
        <w:rPr>
          <w:sz w:val="24"/>
          <w:szCs w:val="24"/>
        </w:rPr>
      </w:pPr>
      <w:r>
        <w:rPr>
          <w:sz w:val="24"/>
          <w:szCs w:val="24"/>
        </w:rPr>
        <w:t>Přezůvky se světlou podrážkou, 2 krabice papírových kapesníků (tahací), 1ks tekuté mýdlo – NE náplň.</w:t>
      </w:r>
    </w:p>
    <w:p w:rsidR="00321FC1" w:rsidRDefault="006B1EAF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Je samozřejmě možno použít nepočmárané, nepotrhané či jinak poškozené – zachovalé pomůcky z 2. ročníku i v ročníku 3. </w:t>
      </w:r>
    </w:p>
    <w:p w:rsidR="006B1EAF" w:rsidRDefault="006B1EAF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Všechny sešity budou podepsány – </w:t>
      </w:r>
      <w:r w:rsidRPr="00A83EC8">
        <w:rPr>
          <w:b/>
          <w:sz w:val="24"/>
          <w:szCs w:val="24"/>
        </w:rPr>
        <w:t>RODIČI</w:t>
      </w:r>
      <w:r>
        <w:rPr>
          <w:sz w:val="24"/>
          <w:szCs w:val="24"/>
        </w:rPr>
        <w:t xml:space="preserve"> – jménem a příjmením, prosíme viditelně.</w:t>
      </w:r>
    </w:p>
    <w:p w:rsidR="00857810" w:rsidRDefault="006B1EAF" w:rsidP="00857810">
      <w:pPr>
        <w:rPr>
          <w:sz w:val="24"/>
          <w:szCs w:val="24"/>
        </w:rPr>
      </w:pPr>
      <w:r>
        <w:rPr>
          <w:sz w:val="24"/>
          <w:szCs w:val="24"/>
        </w:rPr>
        <w:t xml:space="preserve">Předměty prosím </w:t>
      </w:r>
      <w:r w:rsidRPr="00A83EC8">
        <w:rPr>
          <w:b/>
          <w:sz w:val="24"/>
          <w:szCs w:val="24"/>
        </w:rPr>
        <w:t>nevyplňujte</w:t>
      </w:r>
      <w:r>
        <w:rPr>
          <w:sz w:val="24"/>
          <w:szCs w:val="24"/>
        </w:rPr>
        <w:t>. Podepišt</w:t>
      </w:r>
      <w:r w:rsidR="00A83EC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A83EC8">
        <w:rPr>
          <w:b/>
          <w:sz w:val="24"/>
          <w:szCs w:val="24"/>
        </w:rPr>
        <w:t>zřetelně</w:t>
      </w:r>
      <w:r>
        <w:rPr>
          <w:sz w:val="24"/>
          <w:szCs w:val="24"/>
        </w:rPr>
        <w:t xml:space="preserve"> i pracovní sešity na titulní straně.</w:t>
      </w:r>
    </w:p>
    <w:p w:rsidR="009A0AA3" w:rsidRDefault="009A0AA3" w:rsidP="00857810">
      <w:pPr>
        <w:rPr>
          <w:b/>
          <w:sz w:val="24"/>
          <w:szCs w:val="24"/>
        </w:rPr>
      </w:pPr>
      <w:r w:rsidRPr="009A0AA3">
        <w:rPr>
          <w:b/>
          <w:sz w:val="24"/>
          <w:szCs w:val="24"/>
        </w:rPr>
        <w:lastRenderedPageBreak/>
        <w:t>PRACOVNÍ SEŠITY:</w:t>
      </w:r>
    </w:p>
    <w:p w:rsidR="009A0AA3" w:rsidRDefault="009A0AA3" w:rsidP="00857810">
      <w:pPr>
        <w:rPr>
          <w:b/>
          <w:sz w:val="24"/>
          <w:szCs w:val="24"/>
        </w:rPr>
      </w:pPr>
    </w:p>
    <w:p w:rsidR="009A0AA3" w:rsidRPr="009A0AA3" w:rsidRDefault="009A0AA3" w:rsidP="00857810">
      <w:pPr>
        <w:rPr>
          <w:rFonts w:cstheme="minorHAnsi"/>
          <w:color w:val="000000" w:themeColor="text1"/>
          <w:spacing w:val="15"/>
          <w:sz w:val="24"/>
          <w:szCs w:val="24"/>
        </w:rPr>
      </w:pPr>
      <w:r w:rsidRPr="009A0AA3">
        <w:rPr>
          <w:rFonts w:cstheme="minorHAnsi"/>
          <w:b/>
          <w:color w:val="000000" w:themeColor="text1"/>
          <w:spacing w:val="15"/>
          <w:sz w:val="24"/>
          <w:szCs w:val="24"/>
        </w:rPr>
        <w:t>PRODOS</w:t>
      </w:r>
      <w:r w:rsidRPr="009A0AA3">
        <w:rPr>
          <w:rFonts w:cstheme="minorHAnsi"/>
          <w:color w:val="000000" w:themeColor="text1"/>
          <w:spacing w:val="15"/>
          <w:sz w:val="24"/>
          <w:szCs w:val="24"/>
        </w:rPr>
        <w:t xml:space="preserve"> – Matematické minutovky pro 3. ročník – 1. díl a 2. díl</w:t>
      </w:r>
    </w:p>
    <w:p w:rsidR="009A0AA3" w:rsidRPr="009A0AA3" w:rsidRDefault="009A0AA3" w:rsidP="00857810">
      <w:pPr>
        <w:rPr>
          <w:rFonts w:cstheme="minorHAnsi"/>
          <w:color w:val="000000" w:themeColor="text1"/>
          <w:sz w:val="24"/>
          <w:szCs w:val="24"/>
        </w:rPr>
      </w:pPr>
    </w:p>
    <w:p w:rsidR="009A0AA3" w:rsidRPr="009A0AA3" w:rsidRDefault="009A0AA3" w:rsidP="009A0AA3">
      <w:pPr>
        <w:shd w:val="clear" w:color="auto" w:fill="FFFFFF"/>
        <w:rPr>
          <w:rFonts w:eastAsia="Times New Roman" w:cstheme="minorHAnsi"/>
          <w:color w:val="000000" w:themeColor="text1"/>
          <w:sz w:val="24"/>
          <w:szCs w:val="24"/>
          <w:lang w:eastAsia="cs-CZ"/>
        </w:rPr>
      </w:pPr>
      <w:r w:rsidRPr="009A0AA3">
        <w:rPr>
          <w:rFonts w:cstheme="minorHAnsi"/>
          <w:b/>
          <w:color w:val="000000" w:themeColor="text1"/>
          <w:sz w:val="24"/>
          <w:szCs w:val="24"/>
        </w:rPr>
        <w:t>NOVÁ ŠKOLA</w:t>
      </w:r>
      <w:r w:rsidRPr="009A0AA3">
        <w:rPr>
          <w:rFonts w:cstheme="minorHAnsi"/>
          <w:color w:val="000000" w:themeColor="text1"/>
          <w:sz w:val="24"/>
          <w:szCs w:val="24"/>
        </w:rPr>
        <w:t xml:space="preserve"> – Procvičujeme vyjmenovaná slova</w:t>
      </w:r>
      <w:r>
        <w:rPr>
          <w:rFonts w:cstheme="minorHAnsi"/>
          <w:color w:val="000000" w:themeColor="text1"/>
          <w:sz w:val="24"/>
          <w:szCs w:val="24"/>
        </w:rPr>
        <w:t xml:space="preserve">                       </w:t>
      </w:r>
      <w:r w:rsidRPr="009A0AA3">
        <w:rPr>
          <w:rFonts w:cstheme="minorHAnsi"/>
          <w:color w:val="000000" w:themeColor="text1"/>
          <w:sz w:val="24"/>
          <w:szCs w:val="24"/>
        </w:rPr>
        <w:t xml:space="preserve"> </w:t>
      </w:r>
      <w:r w:rsidRPr="009A0AA3">
        <w:rPr>
          <w:rFonts w:eastAsia="Times New Roman" w:cstheme="minorHAnsi"/>
          <w:b/>
          <w:color w:val="000000" w:themeColor="text1"/>
          <w:sz w:val="24"/>
          <w:szCs w:val="24"/>
          <w:lang w:eastAsia="cs-CZ"/>
        </w:rPr>
        <w:t>Kód 3-64</w:t>
      </w:r>
    </w:p>
    <w:p w:rsidR="009A0AA3" w:rsidRDefault="009A0AA3" w:rsidP="009A0AA3">
      <w:pPr>
        <w:pStyle w:val="Nadpis1"/>
        <w:shd w:val="clear" w:color="auto" w:fill="FFFFFF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B55C4C" w:rsidRPr="009A0AA3" w:rsidRDefault="00B55C4C" w:rsidP="009A0AA3">
      <w:pPr>
        <w:pStyle w:val="Nadpis1"/>
        <w:shd w:val="clear" w:color="auto" w:fill="FFFFFF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Ostatní pracovní sešity budou objednány školou a uhrazeny ze školní pokladny (cena </w:t>
      </w:r>
      <w:r w:rsidR="00A65AD4">
        <w:rPr>
          <w:rFonts w:asciiTheme="minorHAnsi" w:hAnsiTheme="minorHAnsi" w:cstheme="minorHAnsi"/>
          <w:color w:val="000000" w:themeColor="text1"/>
          <w:sz w:val="24"/>
          <w:szCs w:val="24"/>
        </w:rPr>
        <w:t>do 800,-) – je zapotřebí mít ve školní pokladně dostatek financí.</w:t>
      </w:r>
    </w:p>
    <w:p w:rsidR="009A0AA3" w:rsidRPr="009A0AA3" w:rsidRDefault="009A0AA3" w:rsidP="00857810">
      <w:pPr>
        <w:rPr>
          <w:sz w:val="24"/>
          <w:szCs w:val="24"/>
        </w:rPr>
      </w:pPr>
    </w:p>
    <w:sectPr w:rsidR="009A0AA3" w:rsidRPr="009A0AA3" w:rsidSect="004575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10"/>
    <w:rsid w:val="000134C4"/>
    <w:rsid w:val="00126099"/>
    <w:rsid w:val="00321FC1"/>
    <w:rsid w:val="003C2237"/>
    <w:rsid w:val="004575D9"/>
    <w:rsid w:val="006B1EAF"/>
    <w:rsid w:val="00816144"/>
    <w:rsid w:val="00857810"/>
    <w:rsid w:val="009A0AA3"/>
    <w:rsid w:val="00A65AD4"/>
    <w:rsid w:val="00A83EC8"/>
    <w:rsid w:val="00B55C4C"/>
    <w:rsid w:val="00E63484"/>
    <w:rsid w:val="00F4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91E1"/>
  <w15:chartTrackingRefBased/>
  <w15:docId w15:val="{C2E4163A-5C2A-414C-9497-3616F641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A0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0AA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Kalistová</dc:creator>
  <cp:keywords/>
  <dc:description/>
  <cp:lastModifiedBy>Kordíková Radka</cp:lastModifiedBy>
  <cp:revision>6</cp:revision>
  <dcterms:created xsi:type="dcterms:W3CDTF">2025-06-13T06:29:00Z</dcterms:created>
  <dcterms:modified xsi:type="dcterms:W3CDTF">2025-06-17T07:26:00Z</dcterms:modified>
</cp:coreProperties>
</file>