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DA540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bookmarkStart w:id="0" w:name="_GoBack"/>
      <w:bookmarkEnd w:id="0"/>
      <w:r>
        <w:rPr>
          <w:rFonts w:ascii="Arial" w:hAnsi="Arial" w:cs="Arial"/>
          <w:color w:val="333333"/>
        </w:rPr>
        <w:t> </w:t>
      </w:r>
    </w:p>
    <w:p w14:paraId="4FD93728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  <w:r>
        <w:rPr>
          <w:rStyle w:val="Siln"/>
          <w:rFonts w:ascii="Arial" w:hAnsi="Arial" w:cs="Arial"/>
          <w:color w:val="333333"/>
        </w:rPr>
        <w:t>Sešity: </w:t>
      </w:r>
      <w:r>
        <w:rPr>
          <w:rFonts w:ascii="Arial" w:hAnsi="Arial" w:cs="Arial"/>
          <w:color w:val="333333"/>
        </w:rPr>
        <w:t>č. 512   s pomocnými linkami       6x</w:t>
      </w:r>
    </w:p>
    <w:p w14:paraId="5B25C821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            č. 513   6x</w:t>
      </w:r>
    </w:p>
    <w:p w14:paraId="537B8895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            č. 540   1x</w:t>
      </w:r>
    </w:p>
    <w:p w14:paraId="453399DD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            + notýsek na úkoly</w:t>
      </w:r>
    </w:p>
    <w:p w14:paraId="67A2960A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            + blok na kreslení</w:t>
      </w:r>
    </w:p>
    <w:p w14:paraId="6362E6E8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644133FC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Style w:val="Siln"/>
          <w:rFonts w:ascii="Arial" w:hAnsi="Arial" w:cs="Arial"/>
          <w:color w:val="333333"/>
        </w:rPr>
        <w:t>VV+PČ:</w:t>
      </w:r>
    </w:p>
    <w:p w14:paraId="3474455B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Možno použít pomůcky z 1. ročníku-zachovalé. Nepoškozené.</w:t>
      </w:r>
    </w:p>
    <w:p w14:paraId="6B9582BB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Pomůcky budou uloženy v boxu.</w:t>
      </w:r>
    </w:p>
    <w:p w14:paraId="61C5357F" w14:textId="6494DAD9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Kulatý štětec-menší + větší, plochý štětec č. 14 + 18, vodovky</w:t>
      </w:r>
      <w:r w:rsidR="00173334">
        <w:rPr>
          <w:rFonts w:ascii="Arial" w:hAnsi="Arial" w:cs="Arial"/>
          <w:color w:val="333333"/>
        </w:rPr>
        <w:t xml:space="preserve"> ANILINKY</w:t>
      </w:r>
      <w:r>
        <w:rPr>
          <w:rFonts w:ascii="Arial" w:hAnsi="Arial" w:cs="Arial"/>
          <w:color w:val="333333"/>
        </w:rPr>
        <w:t>, tempery, paleta, kelímek, ubrus na stůl, modelína, voskovky, fixy, nůžky, lepidlo v tyčince-silnější, barevné papíry, 2x tenký černý fix</w:t>
      </w:r>
    </w:p>
    <w:p w14:paraId="65A222D3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</w:p>
    <w:p w14:paraId="181EE2C1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proofErr w:type="gramStart"/>
      <w:r>
        <w:rPr>
          <w:rFonts w:ascii="Arial" w:hAnsi="Arial" w:cs="Arial"/>
          <w:color w:val="333333"/>
        </w:rPr>
        <w:t>Čtvrtky</w:t>
      </w:r>
      <w:proofErr w:type="gramEnd"/>
      <w:r>
        <w:rPr>
          <w:rFonts w:ascii="Arial" w:hAnsi="Arial" w:cs="Arial"/>
          <w:color w:val="333333"/>
        </w:rPr>
        <w:t>-jednotlivě balené: A 4 30x</w:t>
      </w:r>
    </w:p>
    <w:p w14:paraId="73EDC161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                                         A 3 20x</w:t>
      </w:r>
    </w:p>
    <w:p w14:paraId="03209A15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14C3C437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Style w:val="Siln"/>
          <w:rFonts w:ascii="Arial" w:hAnsi="Arial" w:cs="Arial"/>
          <w:color w:val="333333"/>
        </w:rPr>
        <w:t>TV</w:t>
      </w:r>
      <w:r>
        <w:rPr>
          <w:rFonts w:ascii="Arial" w:hAnsi="Arial" w:cs="Arial"/>
          <w:color w:val="333333"/>
        </w:rPr>
        <w:t>-stejně jako v 1. třídě</w:t>
      </w:r>
    </w:p>
    <w:p w14:paraId="354B2862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1F58FD23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Style w:val="Siln"/>
          <w:rFonts w:ascii="Arial" w:hAnsi="Arial" w:cs="Arial"/>
          <w:color w:val="333333"/>
        </w:rPr>
        <w:t>PENÁL </w:t>
      </w:r>
      <w:r>
        <w:rPr>
          <w:rFonts w:ascii="Arial" w:hAnsi="Arial" w:cs="Arial"/>
          <w:color w:val="333333"/>
        </w:rPr>
        <w:t xml:space="preserve">– 2x tužka </w:t>
      </w:r>
      <w:proofErr w:type="gramStart"/>
      <w:r>
        <w:rPr>
          <w:rFonts w:ascii="Arial" w:hAnsi="Arial" w:cs="Arial"/>
          <w:color w:val="333333"/>
        </w:rPr>
        <w:t>č.2 ,</w:t>
      </w:r>
      <w:proofErr w:type="gramEnd"/>
      <w:r>
        <w:rPr>
          <w:rFonts w:ascii="Arial" w:hAnsi="Arial" w:cs="Arial"/>
          <w:color w:val="333333"/>
        </w:rPr>
        <w:t xml:space="preserve"> ořezávátko, guma, krátké pravítko do penálu, 2 x pero, sada pastelek</w:t>
      </w:r>
    </w:p>
    <w:p w14:paraId="33F3F0C5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3068933A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Style w:val="Siln"/>
          <w:rFonts w:ascii="Arial" w:hAnsi="Arial" w:cs="Arial"/>
          <w:color w:val="333333"/>
        </w:rPr>
        <w:t>Geometrie</w:t>
      </w:r>
      <w:r>
        <w:rPr>
          <w:rFonts w:ascii="Arial" w:hAnsi="Arial" w:cs="Arial"/>
          <w:color w:val="333333"/>
        </w:rPr>
        <w:t>-pravítko 30 cm+ ořezaná tužka č. 3.</w:t>
      </w:r>
    </w:p>
    <w:p w14:paraId="36E4F3DC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086C05F5" w14:textId="77777777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332D42F9" w14:textId="5B1A0658" w:rsidR="00ED4E9B" w:rsidRDefault="00ED4E9B" w:rsidP="00ED4E9B">
      <w:pPr>
        <w:pStyle w:val="Normln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</w:rPr>
      </w:pPr>
      <w:r>
        <w:rPr>
          <w:rStyle w:val="Siln"/>
          <w:rFonts w:ascii="Arial" w:hAnsi="Arial" w:cs="Arial"/>
          <w:i/>
          <w:iCs/>
          <w:color w:val="333333"/>
        </w:rPr>
        <w:t>KAPESNÍKY</w:t>
      </w:r>
      <w:r w:rsidR="00D75BA7">
        <w:rPr>
          <w:rStyle w:val="Siln"/>
          <w:rFonts w:ascii="Arial" w:hAnsi="Arial" w:cs="Arial"/>
          <w:i/>
          <w:iCs/>
          <w:color w:val="333333"/>
        </w:rPr>
        <w:t xml:space="preserve"> </w:t>
      </w:r>
      <w:proofErr w:type="gramStart"/>
      <w:r>
        <w:rPr>
          <w:rStyle w:val="Siln"/>
          <w:rFonts w:ascii="Arial" w:hAnsi="Arial" w:cs="Arial"/>
          <w:i/>
          <w:iCs/>
          <w:color w:val="333333"/>
        </w:rPr>
        <w:t>TAHACÍ</w:t>
      </w:r>
      <w:r w:rsidR="00D75BA7">
        <w:rPr>
          <w:rStyle w:val="Siln"/>
          <w:rFonts w:ascii="Arial" w:hAnsi="Arial" w:cs="Arial"/>
          <w:i/>
          <w:iCs/>
          <w:color w:val="333333"/>
        </w:rPr>
        <w:t xml:space="preserve"> - </w:t>
      </w:r>
      <w:r>
        <w:rPr>
          <w:rStyle w:val="Siln"/>
          <w:rFonts w:ascii="Arial" w:hAnsi="Arial" w:cs="Arial"/>
          <w:i/>
          <w:iCs/>
          <w:color w:val="333333"/>
        </w:rPr>
        <w:t>V</w:t>
      </w:r>
      <w:proofErr w:type="gramEnd"/>
      <w:r w:rsidR="00D75BA7">
        <w:rPr>
          <w:rStyle w:val="Siln"/>
          <w:rFonts w:ascii="Arial" w:hAnsi="Arial" w:cs="Arial"/>
          <w:i/>
          <w:iCs/>
          <w:color w:val="333333"/>
        </w:rPr>
        <w:t> </w:t>
      </w:r>
      <w:r>
        <w:rPr>
          <w:rStyle w:val="Siln"/>
          <w:rFonts w:ascii="Arial" w:hAnsi="Arial" w:cs="Arial"/>
          <w:i/>
          <w:iCs/>
          <w:color w:val="333333"/>
        </w:rPr>
        <w:t>KRABICI</w:t>
      </w:r>
      <w:r w:rsidR="00D75BA7">
        <w:rPr>
          <w:rStyle w:val="Siln"/>
          <w:rFonts w:ascii="Arial" w:hAnsi="Arial" w:cs="Arial"/>
          <w:i/>
          <w:iCs/>
          <w:color w:val="333333"/>
        </w:rPr>
        <w:t xml:space="preserve">  2x </w:t>
      </w:r>
    </w:p>
    <w:p w14:paraId="6A6F226C" w14:textId="77777777" w:rsidR="00DB461D" w:rsidRDefault="00DB461D"/>
    <w:sectPr w:rsidR="00DB4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9B"/>
    <w:rsid w:val="00173334"/>
    <w:rsid w:val="00C621DD"/>
    <w:rsid w:val="00D75BA7"/>
    <w:rsid w:val="00DB461D"/>
    <w:rsid w:val="00EB4129"/>
    <w:rsid w:val="00ED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4A725"/>
  <w15:chartTrackingRefBased/>
  <w15:docId w15:val="{BE690D3C-B279-4749-9812-216004D4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D4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D4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f6d151e-bd56-4b61-b80c-c7206334f22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473242C662CC44845EC17E9386A552" ma:contentTypeVersion="16" ma:contentTypeDescription="Vytvoří nový dokument" ma:contentTypeScope="" ma:versionID="5d45a64822e5cf01f6026288fde8773b">
  <xsd:schema xmlns:xsd="http://www.w3.org/2001/XMLSchema" xmlns:xs="http://www.w3.org/2001/XMLSchema" xmlns:p="http://schemas.microsoft.com/office/2006/metadata/properties" xmlns:ns3="bf6d151e-bd56-4b61-b80c-c7206334f228" xmlns:ns4="7ef1cafa-1393-4c0e-af6c-8c63c8240cf2" targetNamespace="http://schemas.microsoft.com/office/2006/metadata/properties" ma:root="true" ma:fieldsID="17f193a1f100a99a2bd6507863a54aa9" ns3:_="" ns4:_="">
    <xsd:import namespace="bf6d151e-bd56-4b61-b80c-c7206334f228"/>
    <xsd:import namespace="7ef1cafa-1393-4c0e-af6c-8c63c8240c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d151e-bd56-4b61-b80c-c7206334f2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1cafa-1393-4c0e-af6c-8c63c8240c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595A89-E1EC-49ED-BEE9-15600EFBDCBF}">
  <ds:schemaRefs>
    <ds:schemaRef ds:uri="http://schemas.microsoft.com/office/2006/metadata/properties"/>
    <ds:schemaRef ds:uri="http://schemas.microsoft.com/office/infopath/2007/PartnerControls"/>
    <ds:schemaRef ds:uri="bf6d151e-bd56-4b61-b80c-c7206334f228"/>
  </ds:schemaRefs>
</ds:datastoreItem>
</file>

<file path=customXml/itemProps2.xml><?xml version="1.0" encoding="utf-8"?>
<ds:datastoreItem xmlns:ds="http://schemas.openxmlformats.org/officeDocument/2006/customXml" ds:itemID="{5C128061-F53C-4449-A423-BA0038E0A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6d151e-bd56-4b61-b80c-c7206334f228"/>
    <ds:schemaRef ds:uri="7ef1cafa-1393-4c0e-af6c-8c63c8240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6C9CEA-9134-4E0C-92A5-48B1D3C157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Vorlíčková</dc:creator>
  <cp:keywords/>
  <dc:description/>
  <cp:lastModifiedBy>Kordíková Radka</cp:lastModifiedBy>
  <cp:revision>2</cp:revision>
  <dcterms:created xsi:type="dcterms:W3CDTF">2025-06-13T06:31:00Z</dcterms:created>
  <dcterms:modified xsi:type="dcterms:W3CDTF">2025-06-13T06:31:00Z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0x010100C2473242C662CC44845EC17E9386A552</vt:lpwstr>
  </property>
</Properties>
</file>