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D0E" w:rsidRPr="00CA0D0E" w:rsidRDefault="00CA0D0E" w:rsidP="00CA0D0E">
      <w:pPr>
        <w:jc w:val="center"/>
        <w:rPr>
          <w:rFonts w:asciiTheme="minorHAnsi" w:hAnsiTheme="minorHAnsi"/>
          <w:color w:val="000DFF" w:themeColor="text1"/>
          <w:sz w:val="28"/>
          <w:szCs w:val="28"/>
        </w:rPr>
      </w:pPr>
      <w:bookmarkStart w:id="0" w:name="_Hlk207630526"/>
      <w:bookmarkStart w:id="1" w:name="_GoBack"/>
      <w:bookmarkEnd w:id="1"/>
      <w:r w:rsidRPr="00CA0D0E">
        <w:rPr>
          <w:rFonts w:asciiTheme="minorHAnsi" w:hAnsiTheme="minorHAnsi"/>
          <w:color w:val="000DFF" w:themeColor="text1"/>
          <w:sz w:val="28"/>
          <w:szCs w:val="28"/>
        </w:rPr>
        <w:t xml:space="preserve">ICT </w:t>
      </w:r>
      <w:proofErr w:type="spellStart"/>
      <w:r w:rsidRPr="00CA0D0E">
        <w:rPr>
          <w:rFonts w:asciiTheme="minorHAnsi" w:hAnsiTheme="minorHAnsi"/>
          <w:color w:val="000DFF" w:themeColor="text1"/>
          <w:sz w:val="28"/>
          <w:szCs w:val="28"/>
        </w:rPr>
        <w:t>plán</w:t>
      </w:r>
      <w:proofErr w:type="spellEnd"/>
      <w:r w:rsidRPr="00CA0D0E">
        <w:rPr>
          <w:rFonts w:asciiTheme="minorHAnsi" w:hAnsiTheme="minorHAnsi"/>
          <w:color w:val="000DFF" w:themeColor="text1"/>
          <w:sz w:val="28"/>
          <w:szCs w:val="28"/>
        </w:rPr>
        <w:t xml:space="preserve"> </w:t>
      </w:r>
      <w:r w:rsidRPr="00CA0D0E">
        <w:rPr>
          <w:rFonts w:asciiTheme="minorHAnsi" w:hAnsiTheme="minorHAnsi"/>
          <w:color w:val="000DFF" w:themeColor="text1"/>
          <w:sz w:val="28"/>
          <w:szCs w:val="28"/>
        </w:rPr>
        <w:br/>
      </w:r>
      <w:r w:rsidRPr="00CA0D0E">
        <w:rPr>
          <w:rFonts w:asciiTheme="minorHAnsi" w:hAnsiTheme="minorHAnsi"/>
          <w:color w:val="000DFF" w:themeColor="text1"/>
          <w:sz w:val="28"/>
          <w:szCs w:val="28"/>
        </w:rPr>
        <w:br/>
        <w:t xml:space="preserve">pro </w:t>
      </w:r>
      <w:proofErr w:type="spellStart"/>
      <w:r w:rsidRPr="00CA0D0E">
        <w:rPr>
          <w:rFonts w:asciiTheme="minorHAnsi" w:hAnsiTheme="minorHAnsi"/>
          <w:color w:val="000DFF" w:themeColor="text1"/>
          <w:sz w:val="28"/>
          <w:szCs w:val="28"/>
        </w:rPr>
        <w:t>školní</w:t>
      </w:r>
      <w:proofErr w:type="spellEnd"/>
      <w:r w:rsidRPr="00CA0D0E">
        <w:rPr>
          <w:rFonts w:asciiTheme="minorHAnsi" w:hAnsiTheme="minorHAnsi"/>
          <w:color w:val="000DFF" w:themeColor="text1"/>
          <w:sz w:val="28"/>
          <w:szCs w:val="28"/>
        </w:rPr>
        <w:t xml:space="preserve"> </w:t>
      </w:r>
      <w:proofErr w:type="spellStart"/>
      <w:r w:rsidRPr="00CA0D0E">
        <w:rPr>
          <w:rFonts w:asciiTheme="minorHAnsi" w:hAnsiTheme="minorHAnsi"/>
          <w:color w:val="000DFF" w:themeColor="text1"/>
          <w:sz w:val="28"/>
          <w:szCs w:val="28"/>
        </w:rPr>
        <w:t>rok</w:t>
      </w:r>
      <w:proofErr w:type="spellEnd"/>
      <w:r w:rsidRPr="00CA0D0E">
        <w:rPr>
          <w:rFonts w:asciiTheme="minorHAnsi" w:hAnsiTheme="minorHAnsi"/>
          <w:color w:val="000DFF" w:themeColor="text1"/>
          <w:sz w:val="28"/>
          <w:szCs w:val="28"/>
        </w:rPr>
        <w:t xml:space="preserve"> 2025 – 2026</w:t>
      </w:r>
    </w:p>
    <w:p w:rsidR="00CA0D0E" w:rsidRDefault="00CA0D0E" w:rsidP="00CA0D0E">
      <w:pPr>
        <w:spacing w:after="160" w:line="259" w:lineRule="auto"/>
        <w:rPr>
          <w:rFonts w:asciiTheme="minorHAnsi" w:hAnsiTheme="minorHAnsi"/>
          <w:color w:val="000DFF" w:themeColor="text1"/>
          <w:sz w:val="28"/>
          <w:szCs w:val="28"/>
        </w:rPr>
      </w:pPr>
    </w:p>
    <w:p w:rsidR="00CA0D0E" w:rsidRDefault="00CA0D0E" w:rsidP="00CA0D0E">
      <w:pPr>
        <w:spacing w:after="160" w:line="259" w:lineRule="auto"/>
        <w:rPr>
          <w:rFonts w:asciiTheme="minorHAnsi" w:hAnsiTheme="minorHAnsi"/>
          <w:u w:val="single"/>
        </w:rPr>
      </w:pPr>
    </w:p>
    <w:p w:rsidR="00CA0D0E" w:rsidRDefault="00CA0D0E" w:rsidP="00CA0D0E">
      <w:pPr>
        <w:spacing w:after="160" w:line="259" w:lineRule="auto"/>
        <w:rPr>
          <w:rFonts w:asciiTheme="minorHAnsi" w:hAnsiTheme="minorHAnsi"/>
          <w:u w:val="single"/>
        </w:rPr>
      </w:pPr>
    </w:p>
    <w:p w:rsidR="00CA0D0E" w:rsidRPr="00CA0D0E" w:rsidRDefault="00CA0D0E" w:rsidP="00CA0D0E">
      <w:pPr>
        <w:spacing w:after="160" w:line="259" w:lineRule="auto"/>
        <w:rPr>
          <w:rFonts w:asciiTheme="minorHAnsi" w:hAnsiTheme="minorHAnsi"/>
          <w:color w:val="000DFF" w:themeColor="text1"/>
          <w:sz w:val="28"/>
          <w:szCs w:val="28"/>
        </w:rPr>
      </w:pPr>
      <w:proofErr w:type="spellStart"/>
      <w:r w:rsidRPr="00CA0D0E">
        <w:rPr>
          <w:rFonts w:asciiTheme="minorHAnsi" w:hAnsiTheme="minorHAnsi"/>
          <w:u w:val="single"/>
        </w:rPr>
        <w:t>Obsah</w:t>
      </w:r>
      <w:proofErr w:type="spellEnd"/>
      <w:r w:rsidRPr="00CA0D0E">
        <w:rPr>
          <w:rFonts w:asciiTheme="minorHAnsi" w:hAnsiTheme="minorHAnsi"/>
          <w:u w:val="single"/>
        </w:rPr>
        <w:t>:</w:t>
      </w:r>
    </w:p>
    <w:p w:rsidR="00CA0D0E" w:rsidRPr="00CA0D0E" w:rsidRDefault="00CA0D0E" w:rsidP="00CA0D0E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  <w:color w:val="000DFF" w:themeColor="text1"/>
        </w:rPr>
      </w:pPr>
      <w:proofErr w:type="spellStart"/>
      <w:r w:rsidRPr="00CA0D0E">
        <w:rPr>
          <w:rFonts w:asciiTheme="minorHAnsi" w:hAnsiTheme="minorHAnsi"/>
          <w:color w:val="000DFF" w:themeColor="text1"/>
        </w:rPr>
        <w:t>Počáteční</w:t>
      </w:r>
      <w:proofErr w:type="spellEnd"/>
      <w:r w:rsidRPr="00CA0D0E">
        <w:rPr>
          <w:rFonts w:asciiTheme="minorHAnsi" w:hAnsiTheme="minorHAnsi"/>
          <w:color w:val="000DFF" w:themeColor="text1"/>
        </w:rPr>
        <w:t xml:space="preserve"> </w:t>
      </w:r>
      <w:proofErr w:type="spellStart"/>
      <w:r w:rsidRPr="00CA0D0E">
        <w:rPr>
          <w:rFonts w:asciiTheme="minorHAnsi" w:hAnsiTheme="minorHAnsi"/>
          <w:color w:val="000DFF" w:themeColor="text1"/>
        </w:rPr>
        <w:t>stav</w:t>
      </w:r>
      <w:proofErr w:type="spellEnd"/>
    </w:p>
    <w:p w:rsidR="00CA0D0E" w:rsidRPr="00CA0D0E" w:rsidRDefault="00CA0D0E" w:rsidP="00CA0D0E">
      <w:pPr>
        <w:numPr>
          <w:ilvl w:val="2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Počítačové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vybavení</w:t>
      </w:r>
      <w:proofErr w:type="spellEnd"/>
    </w:p>
    <w:p w:rsidR="00CA0D0E" w:rsidRPr="00CA0D0E" w:rsidRDefault="00CA0D0E" w:rsidP="00CA0D0E">
      <w:pPr>
        <w:numPr>
          <w:ilvl w:val="2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Softwarové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vybavení</w:t>
      </w:r>
      <w:proofErr w:type="spellEnd"/>
    </w:p>
    <w:p w:rsidR="00CA0D0E" w:rsidRPr="00CA0D0E" w:rsidRDefault="00CA0D0E" w:rsidP="00CA0D0E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  <w:color w:val="000DFF" w:themeColor="text1"/>
        </w:rPr>
      </w:pPr>
      <w:proofErr w:type="spellStart"/>
      <w:r w:rsidRPr="00CA0D0E">
        <w:rPr>
          <w:rFonts w:asciiTheme="minorHAnsi" w:hAnsiTheme="minorHAnsi"/>
          <w:color w:val="000DFF" w:themeColor="text1"/>
        </w:rPr>
        <w:t>Plánované</w:t>
      </w:r>
      <w:proofErr w:type="spellEnd"/>
      <w:r w:rsidRPr="00CA0D0E">
        <w:rPr>
          <w:rFonts w:asciiTheme="minorHAnsi" w:hAnsiTheme="minorHAnsi"/>
          <w:color w:val="000DFF" w:themeColor="text1"/>
        </w:rPr>
        <w:t xml:space="preserve"> </w:t>
      </w:r>
      <w:proofErr w:type="spellStart"/>
      <w:r w:rsidRPr="00CA0D0E">
        <w:rPr>
          <w:rFonts w:asciiTheme="minorHAnsi" w:hAnsiTheme="minorHAnsi"/>
          <w:color w:val="000DFF" w:themeColor="text1"/>
        </w:rPr>
        <w:t>akce</w:t>
      </w:r>
      <w:proofErr w:type="spellEnd"/>
      <w:r w:rsidRPr="00CA0D0E">
        <w:rPr>
          <w:rFonts w:asciiTheme="minorHAnsi" w:hAnsiTheme="minorHAnsi"/>
          <w:color w:val="000DFF" w:themeColor="text1"/>
        </w:rPr>
        <w:t xml:space="preserve"> pro </w:t>
      </w:r>
      <w:proofErr w:type="spellStart"/>
      <w:r w:rsidRPr="00CA0D0E">
        <w:rPr>
          <w:rFonts w:asciiTheme="minorHAnsi" w:hAnsiTheme="minorHAnsi"/>
          <w:color w:val="000DFF" w:themeColor="text1"/>
        </w:rPr>
        <w:t>školní</w:t>
      </w:r>
      <w:proofErr w:type="spellEnd"/>
      <w:r w:rsidRPr="00CA0D0E">
        <w:rPr>
          <w:rFonts w:asciiTheme="minorHAnsi" w:hAnsiTheme="minorHAnsi"/>
          <w:color w:val="000DFF" w:themeColor="text1"/>
        </w:rPr>
        <w:t xml:space="preserve"> </w:t>
      </w:r>
      <w:proofErr w:type="spellStart"/>
      <w:r w:rsidRPr="00CA0D0E">
        <w:rPr>
          <w:rFonts w:asciiTheme="minorHAnsi" w:hAnsiTheme="minorHAnsi"/>
          <w:color w:val="000DFF" w:themeColor="text1"/>
        </w:rPr>
        <w:t>rok</w:t>
      </w:r>
      <w:proofErr w:type="spellEnd"/>
      <w:r w:rsidRPr="00CA0D0E">
        <w:rPr>
          <w:rFonts w:asciiTheme="minorHAnsi" w:hAnsiTheme="minorHAnsi"/>
          <w:color w:val="000DFF" w:themeColor="text1"/>
        </w:rPr>
        <w:t xml:space="preserve"> 2025-2026</w:t>
      </w:r>
    </w:p>
    <w:p w:rsidR="00CA0D0E" w:rsidRPr="00CA0D0E" w:rsidRDefault="00CA0D0E" w:rsidP="00CA0D0E">
      <w:pPr>
        <w:numPr>
          <w:ilvl w:val="2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Investiční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akce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Plná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verze</w:t>
      </w:r>
      <w:proofErr w:type="spellEnd"/>
      <w:r w:rsidRPr="00CA0D0E">
        <w:rPr>
          <w:rFonts w:asciiTheme="minorHAnsi" w:hAnsiTheme="minorHAnsi"/>
        </w:rPr>
        <w:t xml:space="preserve"> Office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další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počítače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Nákup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výukových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programů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dle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požadavku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jednotlivých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vyučujících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Nákup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kamer</w:t>
      </w:r>
      <w:proofErr w:type="spellEnd"/>
      <w:r w:rsidRPr="00CA0D0E">
        <w:rPr>
          <w:rFonts w:asciiTheme="minorHAnsi" w:hAnsiTheme="minorHAnsi"/>
        </w:rPr>
        <w:t xml:space="preserve"> a </w:t>
      </w:r>
      <w:proofErr w:type="spellStart"/>
      <w:r w:rsidRPr="00CA0D0E">
        <w:rPr>
          <w:rFonts w:asciiTheme="minorHAnsi" w:hAnsiTheme="minorHAnsi"/>
        </w:rPr>
        <w:t>mikrofonů</w:t>
      </w:r>
      <w:proofErr w:type="spellEnd"/>
      <w:r w:rsidRPr="00CA0D0E">
        <w:rPr>
          <w:rFonts w:asciiTheme="minorHAnsi" w:hAnsiTheme="minorHAnsi"/>
        </w:rPr>
        <w:t xml:space="preserve"> k </w:t>
      </w:r>
      <w:proofErr w:type="spellStart"/>
      <w:r w:rsidRPr="00CA0D0E">
        <w:rPr>
          <w:rFonts w:asciiTheme="minorHAnsi" w:hAnsiTheme="minorHAnsi"/>
        </w:rPr>
        <w:t>novým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pevným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počítačům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Zakoupení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pevných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počítačů</w:t>
      </w:r>
      <w:proofErr w:type="spellEnd"/>
      <w:r w:rsidRPr="00CA0D0E">
        <w:rPr>
          <w:rFonts w:asciiTheme="minorHAnsi" w:hAnsiTheme="minorHAnsi"/>
        </w:rPr>
        <w:t xml:space="preserve"> k </w:t>
      </w:r>
      <w:proofErr w:type="spellStart"/>
      <w:r w:rsidRPr="00CA0D0E">
        <w:rPr>
          <w:rFonts w:asciiTheme="minorHAnsi" w:hAnsiTheme="minorHAnsi"/>
        </w:rPr>
        <w:t>interaktivním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tabulím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Postupná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výměna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notebooků</w:t>
      </w:r>
      <w:proofErr w:type="spellEnd"/>
      <w:r w:rsidRPr="00CA0D0E">
        <w:rPr>
          <w:rFonts w:asciiTheme="minorHAnsi" w:hAnsiTheme="minorHAnsi"/>
        </w:rPr>
        <w:t xml:space="preserve"> v </w:t>
      </w:r>
      <w:proofErr w:type="spellStart"/>
      <w:r w:rsidRPr="00CA0D0E">
        <w:rPr>
          <w:rFonts w:asciiTheme="minorHAnsi" w:hAnsiTheme="minorHAnsi"/>
        </w:rPr>
        <w:t>učebně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výpočetní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techniky</w:t>
      </w:r>
      <w:proofErr w:type="spellEnd"/>
      <w:r w:rsidRPr="00CA0D0E">
        <w:rPr>
          <w:rFonts w:asciiTheme="minorHAnsi" w:hAnsiTheme="minorHAnsi"/>
        </w:rPr>
        <w:t xml:space="preserve"> za </w:t>
      </w:r>
      <w:proofErr w:type="spellStart"/>
      <w:r w:rsidRPr="00CA0D0E">
        <w:rPr>
          <w:rFonts w:asciiTheme="minorHAnsi" w:hAnsiTheme="minorHAnsi"/>
        </w:rPr>
        <w:t>pevné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počítače</w:t>
      </w:r>
      <w:proofErr w:type="spellEnd"/>
    </w:p>
    <w:p w:rsidR="00CA0D0E" w:rsidRPr="00CA0D0E" w:rsidRDefault="00CA0D0E" w:rsidP="00CA0D0E">
      <w:pPr>
        <w:numPr>
          <w:ilvl w:val="2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Systémové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změny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Revize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dokumentů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ind w:left="3540" w:hanging="1020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EduPage</w:t>
      </w:r>
      <w:proofErr w:type="spellEnd"/>
      <w:r w:rsidRPr="00CA0D0E">
        <w:rPr>
          <w:rFonts w:asciiTheme="minorHAnsi" w:hAnsiTheme="minorHAnsi"/>
        </w:rPr>
        <w:t xml:space="preserve">, </w:t>
      </w:r>
      <w:proofErr w:type="spellStart"/>
      <w:r w:rsidRPr="00CA0D0E">
        <w:rPr>
          <w:rFonts w:asciiTheme="minorHAnsi" w:hAnsiTheme="minorHAnsi"/>
        </w:rPr>
        <w:t>plnohodnotné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využití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všech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modulů</w:t>
      </w:r>
      <w:proofErr w:type="spellEnd"/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r w:rsidRPr="00CA0D0E">
        <w:rPr>
          <w:rFonts w:asciiTheme="minorHAnsi" w:hAnsiTheme="minorHAnsi"/>
        </w:rPr>
        <w:t>Office 365</w:t>
      </w:r>
    </w:p>
    <w:p w:rsidR="00CA0D0E" w:rsidRPr="00CA0D0E" w:rsidRDefault="00CA0D0E" w:rsidP="00CA0D0E">
      <w:pPr>
        <w:numPr>
          <w:ilvl w:val="3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Aktualizace</w:t>
      </w:r>
      <w:proofErr w:type="spellEnd"/>
      <w:r w:rsidRPr="00CA0D0E">
        <w:rPr>
          <w:rFonts w:asciiTheme="minorHAnsi" w:hAnsiTheme="minorHAnsi"/>
        </w:rPr>
        <w:t xml:space="preserve"> Windows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verzi</w:t>
      </w:r>
      <w:proofErr w:type="spellEnd"/>
      <w:r w:rsidRPr="00CA0D0E">
        <w:rPr>
          <w:rFonts w:asciiTheme="minorHAnsi" w:hAnsiTheme="minorHAnsi"/>
        </w:rPr>
        <w:t xml:space="preserve"> 11</w:t>
      </w:r>
    </w:p>
    <w:p w:rsidR="00CA0D0E" w:rsidRPr="00CA0D0E" w:rsidRDefault="00CA0D0E" w:rsidP="00CA0D0E">
      <w:pPr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60" w:afterAutospacing="1" w:line="259" w:lineRule="auto"/>
        <w:rPr>
          <w:rFonts w:asciiTheme="minorHAnsi" w:hAnsiTheme="minorHAnsi"/>
          <w:color w:val="000DFF" w:themeColor="text1"/>
        </w:rPr>
      </w:pPr>
      <w:proofErr w:type="spellStart"/>
      <w:r w:rsidRPr="00CA0D0E">
        <w:rPr>
          <w:rFonts w:asciiTheme="minorHAnsi" w:hAnsiTheme="minorHAnsi"/>
          <w:color w:val="000DFF" w:themeColor="text1"/>
        </w:rPr>
        <w:t>Cílový</w:t>
      </w:r>
      <w:proofErr w:type="spellEnd"/>
      <w:r w:rsidRPr="00CA0D0E">
        <w:rPr>
          <w:rFonts w:asciiTheme="minorHAnsi" w:hAnsiTheme="minorHAnsi"/>
          <w:color w:val="000DFF" w:themeColor="text1"/>
        </w:rPr>
        <w:t xml:space="preserve"> </w:t>
      </w:r>
      <w:proofErr w:type="spellStart"/>
      <w:r w:rsidRPr="00CA0D0E">
        <w:rPr>
          <w:rFonts w:asciiTheme="minorHAnsi" w:hAnsiTheme="minorHAnsi"/>
          <w:color w:val="000DFF" w:themeColor="text1"/>
        </w:rPr>
        <w:t>stav</w:t>
      </w:r>
      <w:proofErr w:type="spellEnd"/>
    </w:p>
    <w:p w:rsidR="00CA0D0E" w:rsidRPr="00CA0D0E" w:rsidRDefault="00CA0D0E" w:rsidP="00CA0D0E">
      <w:pPr>
        <w:spacing w:before="100" w:beforeAutospacing="1" w:after="160" w:afterAutospacing="1" w:line="259" w:lineRule="auto"/>
        <w:rPr>
          <w:rFonts w:asciiTheme="minorHAnsi" w:hAnsiTheme="minorHAnsi"/>
          <w:b/>
        </w:rPr>
      </w:pPr>
    </w:p>
    <w:p w:rsidR="00CA0D0E" w:rsidRPr="00CA0D0E" w:rsidRDefault="00CA0D0E" w:rsidP="00CA0D0E">
      <w:pPr>
        <w:spacing w:before="100" w:beforeAutospacing="1" w:after="160" w:afterAutospacing="1" w:line="259" w:lineRule="auto"/>
        <w:rPr>
          <w:rFonts w:asciiTheme="minorHAnsi" w:hAnsiTheme="minorHAnsi"/>
          <w:b/>
        </w:rPr>
      </w:pPr>
    </w:p>
    <w:p w:rsidR="00CA0D0E" w:rsidRPr="00CA0D0E" w:rsidRDefault="00CA0D0E" w:rsidP="00CA0D0E">
      <w:pPr>
        <w:spacing w:before="100" w:beforeAutospacing="1" w:after="160" w:afterAutospacing="1" w:line="259" w:lineRule="auto"/>
        <w:rPr>
          <w:rFonts w:asciiTheme="minorHAnsi" w:hAnsiTheme="minorHAnsi"/>
          <w:b/>
        </w:rPr>
      </w:pPr>
    </w:p>
    <w:p w:rsidR="00CA0D0E" w:rsidRPr="00CA0D0E" w:rsidRDefault="00CA0D0E" w:rsidP="00CA0D0E">
      <w:pPr>
        <w:spacing w:before="100" w:beforeAutospacing="1" w:after="160" w:afterAutospacing="1" w:line="259" w:lineRule="auto"/>
        <w:rPr>
          <w:rFonts w:asciiTheme="minorHAnsi" w:hAnsiTheme="minorHAnsi"/>
          <w:b/>
        </w:rPr>
      </w:pPr>
    </w:p>
    <w:p w:rsidR="00CA0D0E" w:rsidRPr="00CA0D0E" w:rsidRDefault="00CA0D0E" w:rsidP="00CA0D0E">
      <w:pPr>
        <w:spacing w:before="100" w:beforeAutospacing="1" w:after="160" w:afterAutospacing="1" w:line="259" w:lineRule="auto"/>
        <w:rPr>
          <w:rFonts w:asciiTheme="minorHAnsi" w:hAnsiTheme="minorHAnsi"/>
          <w:b/>
        </w:rPr>
      </w:pPr>
    </w:p>
    <w:p w:rsidR="00CA0D0E" w:rsidRPr="00CA0D0E" w:rsidRDefault="00CA0D0E" w:rsidP="00CA0D0E">
      <w:pPr>
        <w:pStyle w:val="Nadpis1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80" w:after="0"/>
        <w:rPr>
          <w:rFonts w:asciiTheme="minorHAnsi" w:hAnsiTheme="minorHAnsi"/>
          <w:b w:val="0"/>
          <w:color w:val="000DFF" w:themeColor="text1"/>
          <w:sz w:val="24"/>
          <w:szCs w:val="24"/>
        </w:rPr>
      </w:pPr>
      <w:bookmarkStart w:id="2" w:name="_Toc531926587"/>
      <w:proofErr w:type="spellStart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>Počáteční</w:t>
      </w:r>
      <w:proofErr w:type="spellEnd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>stav</w:t>
      </w:r>
      <w:bookmarkEnd w:id="2"/>
      <w:proofErr w:type="spellEnd"/>
    </w:p>
    <w:p w:rsidR="00CA0D0E" w:rsidRPr="00CA0D0E" w:rsidRDefault="00CA0D0E" w:rsidP="00CA0D0E">
      <w:pPr>
        <w:rPr>
          <w:rFonts w:asciiTheme="minorHAnsi" w:hAnsiTheme="minorHAnsi"/>
        </w:rPr>
      </w:pPr>
    </w:p>
    <w:p w:rsidR="00CA0D0E" w:rsidRDefault="00CA0D0E" w:rsidP="00CA0D0E">
      <w:pPr>
        <w:rPr>
          <w:rFonts w:asciiTheme="minorHAnsi" w:hAnsiTheme="minorHAnsi"/>
        </w:rPr>
      </w:pPr>
      <w:r w:rsidRPr="00CA0D0E">
        <w:rPr>
          <w:rFonts w:asciiTheme="minorHAnsi" w:hAnsiTheme="minorHAnsi"/>
        </w:rPr>
        <w:t xml:space="preserve">       </w:t>
      </w:r>
    </w:p>
    <w:p w:rsidR="00CA0D0E" w:rsidRDefault="00CA0D0E" w:rsidP="00CA0D0E">
      <w:pPr>
        <w:rPr>
          <w:rFonts w:asciiTheme="minorHAnsi" w:hAnsiTheme="minorHAnsi"/>
          <w:b/>
        </w:rPr>
      </w:pPr>
      <w:r w:rsidRPr="00CA0D0E">
        <w:rPr>
          <w:rFonts w:asciiTheme="minorHAnsi" w:hAnsiTheme="minorHAnsi"/>
          <w:b/>
        </w:rPr>
        <w:t xml:space="preserve">a) </w:t>
      </w:r>
      <w:proofErr w:type="spellStart"/>
      <w:r w:rsidRPr="00CA0D0E">
        <w:rPr>
          <w:rFonts w:asciiTheme="minorHAnsi" w:hAnsiTheme="minorHAnsi"/>
          <w:b/>
        </w:rPr>
        <w:t>Počítačové</w:t>
      </w:r>
      <w:proofErr w:type="spellEnd"/>
      <w:r w:rsidRPr="00CA0D0E">
        <w:rPr>
          <w:rFonts w:asciiTheme="minorHAnsi" w:hAnsiTheme="minorHAnsi"/>
          <w:b/>
        </w:rPr>
        <w:t xml:space="preserve"> </w:t>
      </w:r>
      <w:proofErr w:type="spellStart"/>
      <w:r w:rsidRPr="00CA0D0E">
        <w:rPr>
          <w:rFonts w:asciiTheme="minorHAnsi" w:hAnsiTheme="minorHAnsi"/>
          <w:b/>
        </w:rPr>
        <w:t>vybavení</w:t>
      </w:r>
      <w:proofErr w:type="spellEnd"/>
    </w:p>
    <w:p w:rsidR="00CA0D0E" w:rsidRPr="00CA0D0E" w:rsidRDefault="00CA0D0E" w:rsidP="00CA0D0E">
      <w:pPr>
        <w:rPr>
          <w:rFonts w:asciiTheme="minorHAnsi" w:hAnsiTheme="minorHAnsi"/>
          <w:b/>
        </w:rPr>
      </w:pPr>
    </w:p>
    <w:p w:rsidR="00CA0D0E" w:rsidRPr="00CA0D0E" w:rsidRDefault="00CA0D0E" w:rsidP="00CA0D0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</w:t>
      </w:r>
      <w:r w:rsidRPr="00CA0D0E">
        <w:rPr>
          <w:rFonts w:asciiTheme="minorHAnsi" w:hAnsiTheme="minorHAnsi"/>
        </w:rPr>
        <w:t>V </w:t>
      </w:r>
      <w:proofErr w:type="spellStart"/>
      <w:r w:rsidRPr="00CA0D0E">
        <w:rPr>
          <w:rFonts w:asciiTheme="minorHAnsi" w:hAnsiTheme="minorHAnsi"/>
        </w:rPr>
        <w:t>letech</w:t>
      </w:r>
      <w:proofErr w:type="spellEnd"/>
      <w:r w:rsidRPr="00CA0D0E">
        <w:rPr>
          <w:rFonts w:asciiTheme="minorHAnsi" w:hAnsiTheme="minorHAnsi"/>
        </w:rPr>
        <w:t xml:space="preserve"> 2024-2025 se </w:t>
      </w:r>
      <w:proofErr w:type="spellStart"/>
      <w:r w:rsidRPr="00CA0D0E">
        <w:rPr>
          <w:rFonts w:asciiTheme="minorHAnsi" w:hAnsiTheme="minorHAnsi"/>
        </w:rPr>
        <w:t>podařilo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realizovat</w:t>
      </w:r>
      <w:proofErr w:type="spellEnd"/>
      <w:r w:rsidRPr="00CA0D0E">
        <w:rPr>
          <w:rFonts w:asciiTheme="minorHAnsi" w:hAnsiTheme="minorHAnsi"/>
        </w:rPr>
        <w:t>:</w:t>
      </w:r>
    </w:p>
    <w:p w:rsidR="00CA0D0E" w:rsidRPr="00CA0D0E" w:rsidRDefault="00CA0D0E" w:rsidP="00CA0D0E">
      <w:pPr>
        <w:rPr>
          <w:rFonts w:asciiTheme="minorHAnsi" w:hAnsiTheme="minorHAnsi"/>
        </w:rPr>
      </w:pPr>
    </w:p>
    <w:p w:rsidR="00CA0D0E" w:rsidRPr="00CA0D0E" w:rsidRDefault="00CA0D0E" w:rsidP="00CA0D0E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56" w:lineRule="auto"/>
        <w:contextualSpacing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Instalovali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jsme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nové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interaktivní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tabule</w:t>
      </w:r>
      <w:proofErr w:type="spellEnd"/>
      <w:r w:rsidRPr="00CA0D0E">
        <w:rPr>
          <w:rFonts w:asciiTheme="minorHAnsi" w:hAnsiTheme="minorHAnsi"/>
        </w:rPr>
        <w:t xml:space="preserve"> s </w:t>
      </w:r>
      <w:proofErr w:type="spellStart"/>
      <w:r w:rsidRPr="00CA0D0E">
        <w:rPr>
          <w:rFonts w:asciiTheme="minorHAnsi" w:hAnsiTheme="minorHAnsi"/>
        </w:rPr>
        <w:t>projektory</w:t>
      </w:r>
      <w:proofErr w:type="spellEnd"/>
    </w:p>
    <w:p w:rsidR="00CA0D0E" w:rsidRPr="00CA0D0E" w:rsidRDefault="00CA0D0E" w:rsidP="00CA0D0E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56" w:lineRule="auto"/>
        <w:contextualSpacing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Všichni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vyučující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byli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vybaveni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notebooky</w:t>
      </w:r>
      <w:proofErr w:type="spellEnd"/>
    </w:p>
    <w:p w:rsidR="00CA0D0E" w:rsidRPr="00CA0D0E" w:rsidRDefault="00CA0D0E" w:rsidP="00CA0D0E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56" w:lineRule="auto"/>
        <w:contextualSpacing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Všem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zaměstnancům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školy</w:t>
      </w:r>
      <w:proofErr w:type="spellEnd"/>
      <w:r w:rsidRPr="00CA0D0E">
        <w:rPr>
          <w:rFonts w:asciiTheme="minorHAnsi" w:hAnsiTheme="minorHAnsi"/>
        </w:rPr>
        <w:t xml:space="preserve"> a </w:t>
      </w:r>
      <w:proofErr w:type="spellStart"/>
      <w:r w:rsidRPr="00CA0D0E">
        <w:rPr>
          <w:rFonts w:asciiTheme="minorHAnsi" w:hAnsiTheme="minorHAnsi"/>
        </w:rPr>
        <w:t>žákům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byly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zprovozněny</w:t>
      </w:r>
      <w:proofErr w:type="spellEnd"/>
      <w:r w:rsidRPr="00CA0D0E">
        <w:rPr>
          <w:rFonts w:asciiTheme="minorHAnsi" w:hAnsiTheme="minorHAnsi"/>
        </w:rPr>
        <w:t xml:space="preserve"> Office 365</w:t>
      </w:r>
    </w:p>
    <w:p w:rsidR="00CA0D0E" w:rsidRPr="00CA0D0E" w:rsidRDefault="00CA0D0E" w:rsidP="00CA0D0E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56" w:lineRule="auto"/>
        <w:contextualSpacing/>
        <w:rPr>
          <w:rFonts w:asciiTheme="minorHAnsi" w:hAnsiTheme="minorHAnsi"/>
        </w:rPr>
      </w:pPr>
      <w:r w:rsidRPr="00CA0D0E">
        <w:rPr>
          <w:rFonts w:asciiTheme="minorHAnsi" w:hAnsiTheme="minorHAnsi"/>
        </w:rPr>
        <w:t>K </w:t>
      </w:r>
      <w:proofErr w:type="spellStart"/>
      <w:r w:rsidRPr="00CA0D0E">
        <w:rPr>
          <w:rFonts w:asciiTheme="minorHAnsi" w:hAnsiTheme="minorHAnsi"/>
        </w:rPr>
        <w:t>některým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interaktivním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tabulím</w:t>
      </w:r>
      <w:proofErr w:type="spellEnd"/>
      <w:r w:rsidRPr="00CA0D0E">
        <w:rPr>
          <w:rFonts w:asciiTheme="minorHAnsi" w:hAnsiTheme="minorHAnsi"/>
        </w:rPr>
        <w:t xml:space="preserve"> se </w:t>
      </w:r>
      <w:proofErr w:type="spellStart"/>
      <w:r w:rsidRPr="00CA0D0E">
        <w:rPr>
          <w:rFonts w:asciiTheme="minorHAnsi" w:hAnsiTheme="minorHAnsi"/>
        </w:rPr>
        <w:t>instalovaly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pevné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počítače</w:t>
      </w:r>
      <w:proofErr w:type="spellEnd"/>
    </w:p>
    <w:p w:rsidR="00CA0D0E" w:rsidRPr="00CA0D0E" w:rsidRDefault="00CA0D0E" w:rsidP="00CA0D0E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56" w:lineRule="auto"/>
        <w:contextualSpacing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Zakoupili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jsme</w:t>
      </w:r>
      <w:proofErr w:type="spellEnd"/>
      <w:r w:rsidRPr="00CA0D0E">
        <w:rPr>
          <w:rFonts w:asciiTheme="minorHAnsi" w:hAnsiTheme="minorHAnsi"/>
        </w:rPr>
        <w:t xml:space="preserve"> 20 </w:t>
      </w:r>
      <w:proofErr w:type="spellStart"/>
      <w:r w:rsidRPr="00CA0D0E">
        <w:rPr>
          <w:rFonts w:asciiTheme="minorHAnsi" w:hAnsiTheme="minorHAnsi"/>
        </w:rPr>
        <w:t>nových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tabletů</w:t>
      </w:r>
      <w:proofErr w:type="spellEnd"/>
    </w:p>
    <w:p w:rsidR="00CA0D0E" w:rsidRPr="00CA0D0E" w:rsidRDefault="00CA0D0E" w:rsidP="00CA0D0E">
      <w:pPr>
        <w:pStyle w:val="Odstavecseseznamem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120" w:line="256" w:lineRule="auto"/>
        <w:contextualSpacing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Zakoupili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jsme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hlasovací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zařízení</w:t>
      </w:r>
      <w:proofErr w:type="spellEnd"/>
    </w:p>
    <w:p w:rsidR="00CA0D0E" w:rsidRPr="00CA0D0E" w:rsidRDefault="00CA0D0E" w:rsidP="00CA0D0E">
      <w:pPr>
        <w:pStyle w:val="Nadpis2"/>
        <w:ind w:left="720"/>
        <w:rPr>
          <w:rFonts w:asciiTheme="minorHAnsi" w:hAnsiTheme="minorHAnsi"/>
          <w:sz w:val="24"/>
          <w:szCs w:val="24"/>
        </w:rPr>
      </w:pPr>
    </w:p>
    <w:p w:rsidR="00CA0D0E" w:rsidRPr="00CA0D0E" w:rsidRDefault="00CA0D0E" w:rsidP="00CA0D0E">
      <w:pPr>
        <w:pStyle w:val="Nadpis2"/>
        <w:rPr>
          <w:rFonts w:asciiTheme="minorHAnsi" w:hAnsiTheme="minorHAnsi"/>
          <w:sz w:val="24"/>
          <w:szCs w:val="24"/>
        </w:rPr>
      </w:pPr>
      <w:bookmarkStart w:id="3" w:name="_Toc531926589"/>
      <w:r w:rsidRPr="00CA0D0E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b) </w:t>
      </w:r>
      <w:proofErr w:type="spellStart"/>
      <w:r w:rsidRPr="00CA0D0E">
        <w:rPr>
          <w:rFonts w:asciiTheme="minorHAnsi" w:hAnsiTheme="minorHAnsi"/>
          <w:sz w:val="24"/>
          <w:szCs w:val="24"/>
        </w:rPr>
        <w:t>Softwarové</w:t>
      </w:r>
      <w:proofErr w:type="spellEnd"/>
      <w:r w:rsidRPr="00CA0D0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CA0D0E">
        <w:rPr>
          <w:rFonts w:asciiTheme="minorHAnsi" w:hAnsiTheme="minorHAnsi"/>
          <w:sz w:val="24"/>
          <w:szCs w:val="24"/>
        </w:rPr>
        <w:t>vybavení</w:t>
      </w:r>
      <w:bookmarkEnd w:id="3"/>
      <w:proofErr w:type="spellEnd"/>
    </w:p>
    <w:p w:rsidR="00CA0D0E" w:rsidRPr="00CA0D0E" w:rsidRDefault="00CA0D0E" w:rsidP="00CA0D0E">
      <w:pPr>
        <w:rPr>
          <w:rFonts w:asciiTheme="minorHAnsi" w:hAnsiTheme="minorHAnsi"/>
        </w:rPr>
      </w:pPr>
    </w:p>
    <w:p w:rsidR="00CA0D0E" w:rsidRPr="00CA0D0E" w:rsidRDefault="00CA0D0E" w:rsidP="00CA0D0E">
      <w:pPr>
        <w:pStyle w:val="msolistparagraph0"/>
        <w:rPr>
          <w:rFonts w:asciiTheme="minorHAnsi" w:hAnsiTheme="minorHAnsi"/>
        </w:rPr>
      </w:pPr>
      <w:r w:rsidRPr="00CA0D0E">
        <w:rPr>
          <w:rFonts w:asciiTheme="minorHAnsi" w:hAnsiTheme="minorHAnsi"/>
        </w:rPr>
        <w:t>Učitelské notebooky mají OS Windows 10 Pro.</w:t>
      </w:r>
    </w:p>
    <w:p w:rsidR="00CA0D0E" w:rsidRPr="00CA0D0E" w:rsidRDefault="00CA0D0E" w:rsidP="00CA0D0E">
      <w:pPr>
        <w:spacing w:before="100" w:beforeAutospacing="1" w:after="100" w:afterAutospacing="1"/>
        <w:ind w:left="720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Počítačové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učebny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mají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počítačích</w:t>
      </w:r>
      <w:proofErr w:type="spellEnd"/>
      <w:r w:rsidRPr="00CA0D0E">
        <w:rPr>
          <w:rFonts w:asciiTheme="minorHAnsi" w:hAnsiTheme="minorHAnsi"/>
        </w:rPr>
        <w:t xml:space="preserve"> OS Windows 10 Pro.</w:t>
      </w:r>
    </w:p>
    <w:p w:rsidR="00CA0D0E" w:rsidRPr="00CA0D0E" w:rsidRDefault="00CA0D0E" w:rsidP="00CA0D0E">
      <w:pPr>
        <w:spacing w:before="100" w:beforeAutospacing="1" w:after="100" w:afterAutospacing="1"/>
        <w:ind w:left="720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Výukový</w:t>
      </w:r>
      <w:proofErr w:type="spellEnd"/>
      <w:r w:rsidRPr="00CA0D0E">
        <w:rPr>
          <w:rFonts w:asciiTheme="minorHAnsi" w:hAnsiTheme="minorHAnsi"/>
        </w:rPr>
        <w:t xml:space="preserve"> software </w:t>
      </w:r>
      <w:proofErr w:type="spellStart"/>
      <w:r w:rsidRPr="00CA0D0E">
        <w:rPr>
          <w:rFonts w:asciiTheme="minorHAnsi" w:hAnsiTheme="minorHAnsi"/>
        </w:rPr>
        <w:t>používáme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Terasoft</w:t>
      </w:r>
      <w:proofErr w:type="spellEnd"/>
      <w:r w:rsidRPr="00CA0D0E">
        <w:rPr>
          <w:rFonts w:asciiTheme="minorHAnsi" w:hAnsiTheme="minorHAnsi"/>
        </w:rPr>
        <w:t xml:space="preserve">, </w:t>
      </w:r>
      <w:proofErr w:type="spellStart"/>
      <w:r w:rsidRPr="00CA0D0E">
        <w:rPr>
          <w:rFonts w:asciiTheme="minorHAnsi" w:hAnsiTheme="minorHAnsi"/>
        </w:rPr>
        <w:t>Fraus</w:t>
      </w:r>
      <w:proofErr w:type="spellEnd"/>
      <w:r w:rsidRPr="00CA0D0E">
        <w:rPr>
          <w:rFonts w:asciiTheme="minorHAnsi" w:hAnsiTheme="minorHAnsi"/>
        </w:rPr>
        <w:t xml:space="preserve">, </w:t>
      </w:r>
      <w:proofErr w:type="spellStart"/>
      <w:r w:rsidRPr="00CA0D0E">
        <w:rPr>
          <w:rFonts w:asciiTheme="minorHAnsi" w:hAnsiTheme="minorHAnsi"/>
        </w:rPr>
        <w:t>Nová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škola</w:t>
      </w:r>
      <w:proofErr w:type="spellEnd"/>
      <w:r w:rsidRPr="00CA0D0E">
        <w:rPr>
          <w:rFonts w:asciiTheme="minorHAnsi" w:hAnsiTheme="minorHAnsi"/>
        </w:rPr>
        <w:t xml:space="preserve">, </w:t>
      </w:r>
      <w:proofErr w:type="spellStart"/>
      <w:r w:rsidRPr="00CA0D0E">
        <w:rPr>
          <w:rFonts w:asciiTheme="minorHAnsi" w:hAnsiTheme="minorHAnsi"/>
        </w:rPr>
        <w:t>Didakta</w:t>
      </w:r>
      <w:proofErr w:type="spellEnd"/>
    </w:p>
    <w:p w:rsidR="00CA0D0E" w:rsidRPr="00CA0D0E" w:rsidRDefault="00CA0D0E" w:rsidP="00CA0D0E">
      <w:pPr>
        <w:spacing w:before="100" w:beforeAutospacing="1" w:after="100" w:afterAutospacing="1"/>
        <w:ind w:left="720"/>
        <w:rPr>
          <w:rFonts w:asciiTheme="minorHAnsi" w:hAnsiTheme="minorHAnsi"/>
        </w:rPr>
      </w:pPr>
      <w:r w:rsidRPr="00CA0D0E">
        <w:rPr>
          <w:rFonts w:asciiTheme="minorHAnsi" w:hAnsiTheme="minorHAnsi"/>
        </w:rPr>
        <w:t xml:space="preserve">U </w:t>
      </w:r>
      <w:proofErr w:type="spellStart"/>
      <w:r w:rsidRPr="00CA0D0E">
        <w:rPr>
          <w:rFonts w:asciiTheme="minorHAnsi" w:hAnsiTheme="minorHAnsi"/>
        </w:rPr>
        <w:t>interaktivních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tabulí</w:t>
      </w:r>
      <w:proofErr w:type="spellEnd"/>
      <w:r w:rsidRPr="00CA0D0E">
        <w:rPr>
          <w:rFonts w:asciiTheme="minorHAnsi" w:hAnsiTheme="minorHAnsi"/>
        </w:rPr>
        <w:t xml:space="preserve"> se </w:t>
      </w:r>
      <w:proofErr w:type="spellStart"/>
      <w:r w:rsidRPr="00CA0D0E">
        <w:rPr>
          <w:rFonts w:asciiTheme="minorHAnsi" w:hAnsiTheme="minorHAnsi"/>
        </w:rPr>
        <w:t>využívá</w:t>
      </w:r>
      <w:proofErr w:type="spellEnd"/>
      <w:r w:rsidRPr="00CA0D0E">
        <w:rPr>
          <w:rFonts w:asciiTheme="minorHAnsi" w:hAnsiTheme="minorHAnsi"/>
        </w:rPr>
        <w:t xml:space="preserve"> Smart Notebook</w:t>
      </w:r>
    </w:p>
    <w:p w:rsidR="00CA0D0E" w:rsidRPr="00CA0D0E" w:rsidRDefault="00CA0D0E" w:rsidP="00CA0D0E">
      <w:pPr>
        <w:spacing w:before="100" w:beforeAutospacing="1" w:after="100" w:afterAutospacing="1"/>
        <w:ind w:left="720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Jako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informační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systém</w:t>
      </w:r>
      <w:proofErr w:type="spellEnd"/>
      <w:r w:rsidRPr="00CA0D0E">
        <w:rPr>
          <w:rFonts w:asciiTheme="minorHAnsi" w:hAnsiTheme="minorHAnsi"/>
        </w:rPr>
        <w:t xml:space="preserve"> se </w:t>
      </w:r>
      <w:proofErr w:type="spellStart"/>
      <w:r w:rsidRPr="00CA0D0E">
        <w:rPr>
          <w:rFonts w:asciiTheme="minorHAnsi" w:hAnsiTheme="minorHAnsi"/>
        </w:rPr>
        <w:t>plnohodnotně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využívá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EduPage</w:t>
      </w:r>
      <w:proofErr w:type="spellEnd"/>
    </w:p>
    <w:p w:rsidR="00CA0D0E" w:rsidRPr="00CA0D0E" w:rsidRDefault="00CA0D0E" w:rsidP="00CA0D0E">
      <w:pPr>
        <w:spacing w:before="100" w:beforeAutospacing="1" w:after="100" w:afterAutospacing="1"/>
        <w:ind w:left="720"/>
        <w:rPr>
          <w:rFonts w:asciiTheme="minorHAnsi" w:hAnsiTheme="minorHAnsi"/>
        </w:rPr>
      </w:pPr>
    </w:p>
    <w:p w:rsidR="00CA0D0E" w:rsidRPr="00CA0D0E" w:rsidRDefault="00CA0D0E" w:rsidP="00CA0D0E">
      <w:pPr>
        <w:spacing w:after="160" w:line="259" w:lineRule="auto"/>
        <w:rPr>
          <w:rFonts w:asciiTheme="minorHAnsi" w:hAnsiTheme="minorHAnsi"/>
        </w:rPr>
      </w:pPr>
      <w:r w:rsidRPr="00CA0D0E">
        <w:rPr>
          <w:rFonts w:asciiTheme="minorHAnsi" w:hAnsiTheme="minorHAnsi"/>
        </w:rPr>
        <w:br w:type="page"/>
      </w:r>
    </w:p>
    <w:p w:rsidR="00CA0D0E" w:rsidRDefault="00CA0D0E" w:rsidP="00CA0D0E">
      <w:pPr>
        <w:pStyle w:val="Nadpis1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80" w:after="0"/>
        <w:rPr>
          <w:rFonts w:asciiTheme="minorHAnsi" w:hAnsiTheme="minorHAnsi"/>
          <w:b w:val="0"/>
          <w:color w:val="000DFF" w:themeColor="text1"/>
          <w:sz w:val="24"/>
          <w:szCs w:val="24"/>
        </w:rPr>
      </w:pPr>
      <w:bookmarkStart w:id="4" w:name="_Toc531926590"/>
      <w:proofErr w:type="spellStart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lastRenderedPageBreak/>
        <w:t>Plánované</w:t>
      </w:r>
      <w:proofErr w:type="spellEnd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>akce</w:t>
      </w:r>
      <w:proofErr w:type="spellEnd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 xml:space="preserve"> pro </w:t>
      </w:r>
      <w:proofErr w:type="spellStart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>školní</w:t>
      </w:r>
      <w:proofErr w:type="spellEnd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>roky</w:t>
      </w:r>
      <w:proofErr w:type="spellEnd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 xml:space="preserve"> 202</w:t>
      </w:r>
      <w:bookmarkEnd w:id="4"/>
      <w:r w:rsidRPr="00CA0D0E">
        <w:rPr>
          <w:rFonts w:asciiTheme="minorHAnsi" w:hAnsiTheme="minorHAnsi"/>
          <w:b w:val="0"/>
          <w:color w:val="000DFF" w:themeColor="text1"/>
          <w:sz w:val="24"/>
          <w:szCs w:val="24"/>
        </w:rPr>
        <w:t>5-2</w:t>
      </w:r>
      <w:r w:rsidR="00ED7151">
        <w:rPr>
          <w:rFonts w:asciiTheme="minorHAnsi" w:hAnsiTheme="minorHAnsi"/>
          <w:b w:val="0"/>
          <w:color w:val="000DFF" w:themeColor="text1"/>
          <w:sz w:val="24"/>
          <w:szCs w:val="24"/>
        </w:rPr>
        <w:t>026</w:t>
      </w:r>
    </w:p>
    <w:p w:rsidR="00ED7151" w:rsidRDefault="00ED7151" w:rsidP="00ED7151"/>
    <w:p w:rsidR="00ED7151" w:rsidRPr="00ED7151" w:rsidRDefault="00ED7151" w:rsidP="00ED7151">
      <w:pPr>
        <w:rPr>
          <w:b/>
        </w:rPr>
      </w:pPr>
      <w:r>
        <w:rPr>
          <w:rFonts w:asciiTheme="minorHAnsi" w:hAnsiTheme="minorHAnsi"/>
          <w:b/>
        </w:rPr>
        <w:t>a</w:t>
      </w:r>
      <w:r w:rsidRPr="00ED7151">
        <w:rPr>
          <w:rFonts w:asciiTheme="minorHAnsi" w:hAnsiTheme="minorHAnsi"/>
          <w:b/>
        </w:rPr>
        <w:t xml:space="preserve">) </w:t>
      </w:r>
      <w:proofErr w:type="spellStart"/>
      <w:r w:rsidRPr="00ED7151">
        <w:rPr>
          <w:rFonts w:asciiTheme="minorHAnsi" w:hAnsiTheme="minorHAnsi"/>
          <w:b/>
        </w:rPr>
        <w:t>Investiční</w:t>
      </w:r>
      <w:proofErr w:type="spellEnd"/>
      <w:r w:rsidRPr="00ED7151">
        <w:rPr>
          <w:rFonts w:asciiTheme="minorHAnsi" w:hAnsiTheme="minorHAnsi"/>
          <w:b/>
        </w:rPr>
        <w:t xml:space="preserve"> </w:t>
      </w:r>
      <w:proofErr w:type="spellStart"/>
      <w:r w:rsidRPr="00ED7151">
        <w:rPr>
          <w:rFonts w:asciiTheme="minorHAnsi" w:hAnsiTheme="minorHAnsi"/>
          <w:b/>
        </w:rPr>
        <w:t>akce</w:t>
      </w:r>
      <w:proofErr w:type="spellEnd"/>
    </w:p>
    <w:p w:rsidR="00CA0D0E" w:rsidRPr="00CA0D0E" w:rsidRDefault="00CA0D0E" w:rsidP="00CA0D0E"/>
    <w:p w:rsidR="00CA0D0E" w:rsidRPr="00CA0D0E" w:rsidRDefault="00CA0D0E" w:rsidP="00CA0D0E">
      <w:pPr>
        <w:pStyle w:val="Nadpis3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0" w:after="0"/>
        <w:rPr>
          <w:rFonts w:asciiTheme="minorHAnsi" w:hAnsiTheme="minorHAnsi"/>
          <w:b w:val="0"/>
          <w:sz w:val="24"/>
        </w:rPr>
      </w:pPr>
      <w:proofErr w:type="spellStart"/>
      <w:r w:rsidRPr="00CA0D0E">
        <w:rPr>
          <w:rFonts w:asciiTheme="minorHAnsi" w:hAnsiTheme="minorHAnsi"/>
          <w:b w:val="0"/>
          <w:sz w:val="24"/>
        </w:rPr>
        <w:t>Nákup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pevných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počítačů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a </w:t>
      </w:r>
      <w:proofErr w:type="spellStart"/>
      <w:r w:rsidRPr="00CA0D0E">
        <w:rPr>
          <w:rFonts w:asciiTheme="minorHAnsi" w:hAnsiTheme="minorHAnsi"/>
          <w:b w:val="0"/>
          <w:sz w:val="24"/>
        </w:rPr>
        <w:t>postupná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výměna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notebooků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v </w:t>
      </w:r>
      <w:proofErr w:type="spellStart"/>
      <w:r w:rsidRPr="00CA0D0E">
        <w:rPr>
          <w:rFonts w:asciiTheme="minorHAnsi" w:hAnsiTheme="minorHAnsi"/>
          <w:b w:val="0"/>
          <w:sz w:val="24"/>
        </w:rPr>
        <w:t>učebnách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informatiky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těmito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počítači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</w:p>
    <w:p w:rsidR="00CA0D0E" w:rsidRPr="00CA0D0E" w:rsidRDefault="00CA0D0E" w:rsidP="00CA0D0E">
      <w:pPr>
        <w:pStyle w:val="Nadpis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00" w:after="0"/>
        <w:rPr>
          <w:rFonts w:asciiTheme="minorHAnsi" w:hAnsiTheme="minorHAnsi"/>
          <w:b w:val="0"/>
          <w:sz w:val="24"/>
        </w:rPr>
      </w:pPr>
      <w:bookmarkStart w:id="5" w:name="_Toc531926594"/>
      <w:r>
        <w:rPr>
          <w:rFonts w:asciiTheme="minorHAnsi" w:eastAsia="Arial Unicode MS" w:hAnsiTheme="minorHAnsi" w:cs="Times New Roman"/>
          <w:b w:val="0"/>
          <w:sz w:val="24"/>
        </w:rPr>
        <w:t xml:space="preserve">          2.   </w:t>
      </w:r>
      <w:proofErr w:type="spellStart"/>
      <w:r w:rsidRPr="00CA0D0E">
        <w:rPr>
          <w:rFonts w:asciiTheme="minorHAnsi" w:hAnsiTheme="minorHAnsi"/>
          <w:b w:val="0"/>
          <w:sz w:val="24"/>
        </w:rPr>
        <w:t>Dovybavení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učeben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bookmarkEnd w:id="5"/>
      <w:proofErr w:type="spellStart"/>
      <w:r w:rsidRPr="00CA0D0E">
        <w:rPr>
          <w:rFonts w:asciiTheme="minorHAnsi" w:hAnsiTheme="minorHAnsi"/>
          <w:b w:val="0"/>
          <w:sz w:val="24"/>
        </w:rPr>
        <w:t>interaktivními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panely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nebo</w:t>
      </w:r>
      <w:proofErr w:type="spellEnd"/>
      <w:r w:rsidRPr="00CA0D0E">
        <w:rPr>
          <w:rFonts w:asciiTheme="minorHAnsi" w:hAnsiTheme="minorHAnsi"/>
          <w:b w:val="0"/>
          <w:sz w:val="24"/>
        </w:rPr>
        <w:t xml:space="preserve"> </w:t>
      </w:r>
      <w:proofErr w:type="spellStart"/>
      <w:r w:rsidRPr="00CA0D0E">
        <w:rPr>
          <w:rFonts w:asciiTheme="minorHAnsi" w:hAnsiTheme="minorHAnsi"/>
          <w:b w:val="0"/>
          <w:sz w:val="24"/>
        </w:rPr>
        <w:t>tabulemi</w:t>
      </w:r>
      <w:proofErr w:type="spellEnd"/>
    </w:p>
    <w:p w:rsidR="00CA0D0E" w:rsidRPr="00CA0D0E" w:rsidRDefault="00CA0D0E" w:rsidP="00CA0D0E">
      <w:pPr>
        <w:pStyle w:val="Odstavecseseznamem"/>
        <w:rPr>
          <w:rFonts w:asciiTheme="minorHAnsi" w:hAnsiTheme="minorHAnsi"/>
        </w:rPr>
      </w:pPr>
    </w:p>
    <w:p w:rsidR="00CA0D0E" w:rsidRPr="00CA0D0E" w:rsidRDefault="00CA0D0E" w:rsidP="00CA0D0E">
      <w:pPr>
        <w:pStyle w:val="msolistparagraph0"/>
        <w:tabs>
          <w:tab w:val="left" w:pos="1260"/>
        </w:tabs>
        <w:ind w:left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3.   </w:t>
      </w:r>
      <w:r w:rsidRPr="00CA0D0E">
        <w:rPr>
          <w:rFonts w:asciiTheme="minorHAnsi" w:hAnsiTheme="minorHAnsi"/>
        </w:rPr>
        <w:t>Nákup výukových programů</w:t>
      </w:r>
    </w:p>
    <w:p w:rsidR="00CA0D0E" w:rsidRDefault="00CA0D0E" w:rsidP="00CA0D0E">
      <w:pPr>
        <w:pStyle w:val="msolistparagraph0"/>
        <w:tabs>
          <w:tab w:val="left" w:pos="1260"/>
        </w:tabs>
        <w:rPr>
          <w:rFonts w:asciiTheme="minorHAnsi" w:hAnsiTheme="minorHAnsi"/>
        </w:rPr>
      </w:pPr>
      <w:r w:rsidRPr="00CA0D0E">
        <w:rPr>
          <w:rFonts w:asciiTheme="minorHAnsi" w:hAnsiTheme="minorHAnsi"/>
        </w:rPr>
        <w:t xml:space="preserve">     </w:t>
      </w:r>
      <w:r>
        <w:rPr>
          <w:rFonts w:asciiTheme="minorHAnsi" w:hAnsiTheme="minorHAnsi"/>
        </w:rPr>
        <w:t xml:space="preserve"> </w:t>
      </w:r>
      <w:r w:rsidRPr="00CA0D0E">
        <w:rPr>
          <w:rFonts w:asciiTheme="minorHAnsi" w:hAnsiTheme="minorHAnsi"/>
        </w:rPr>
        <w:t>Nákup výukových programů dle požadavků vyučujících</w:t>
      </w:r>
    </w:p>
    <w:p w:rsidR="00CA0D0E" w:rsidRPr="00CA0D0E" w:rsidRDefault="00CA0D0E" w:rsidP="00CA0D0E">
      <w:pPr>
        <w:pStyle w:val="msolistparagraph0"/>
        <w:tabs>
          <w:tab w:val="left" w:pos="1260"/>
        </w:tabs>
        <w:rPr>
          <w:rFonts w:asciiTheme="minorHAnsi" w:hAnsiTheme="minorHAnsi"/>
        </w:rPr>
      </w:pPr>
    </w:p>
    <w:p w:rsidR="00CA0D0E" w:rsidRPr="00CA0D0E" w:rsidRDefault="00CA0D0E" w:rsidP="00CA0D0E">
      <w:pPr>
        <w:pStyle w:val="msolistparagraph0"/>
        <w:tabs>
          <w:tab w:val="left" w:pos="1260"/>
        </w:tabs>
        <w:ind w:left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  </w:t>
      </w:r>
      <w:r w:rsidRPr="00CA0D0E">
        <w:rPr>
          <w:rFonts w:asciiTheme="minorHAnsi" w:hAnsiTheme="minorHAnsi"/>
        </w:rPr>
        <w:t>Nákup pevných počítačů k interaktivním tabulím</w:t>
      </w:r>
    </w:p>
    <w:p w:rsidR="00CA0D0E" w:rsidRPr="00CA0D0E" w:rsidRDefault="00CA0D0E" w:rsidP="00CA0D0E">
      <w:pPr>
        <w:pStyle w:val="msolistparagraph0"/>
        <w:tabs>
          <w:tab w:val="left" w:pos="1260"/>
        </w:tabs>
        <w:ind w:left="1069"/>
        <w:rPr>
          <w:rFonts w:asciiTheme="minorHAnsi" w:hAnsiTheme="minorHAnsi"/>
        </w:rPr>
      </w:pPr>
    </w:p>
    <w:p w:rsidR="00CA0D0E" w:rsidRPr="00CA0D0E" w:rsidRDefault="00CA0D0E" w:rsidP="00CA0D0E">
      <w:pPr>
        <w:pStyle w:val="msolistparagraph0"/>
        <w:tabs>
          <w:tab w:val="left" w:pos="1260"/>
        </w:tabs>
        <w:ind w:left="709"/>
        <w:rPr>
          <w:rFonts w:asciiTheme="minorHAnsi" w:hAnsiTheme="minorHAnsi"/>
        </w:rPr>
      </w:pPr>
      <w:r>
        <w:rPr>
          <w:rFonts w:asciiTheme="minorHAnsi" w:hAnsiTheme="minorHAnsi"/>
        </w:rPr>
        <w:t xml:space="preserve">5.   </w:t>
      </w:r>
      <w:r w:rsidRPr="00CA0D0E">
        <w:rPr>
          <w:rFonts w:asciiTheme="minorHAnsi" w:hAnsiTheme="minorHAnsi"/>
        </w:rPr>
        <w:t>Zakoupení kamer a mikrofonů k novým pevným počítačům</w:t>
      </w:r>
    </w:p>
    <w:p w:rsidR="00CA0D0E" w:rsidRPr="00CA0D0E" w:rsidRDefault="00CA0D0E" w:rsidP="00CA0D0E">
      <w:pPr>
        <w:pStyle w:val="msolistparagraph0"/>
        <w:tabs>
          <w:tab w:val="left" w:pos="1260"/>
        </w:tabs>
        <w:rPr>
          <w:rFonts w:asciiTheme="minorHAnsi" w:hAnsiTheme="minorHAnsi"/>
          <w:b/>
        </w:rPr>
      </w:pPr>
    </w:p>
    <w:p w:rsidR="00CA0D0E" w:rsidRPr="00CA0D0E" w:rsidRDefault="00CA0D0E" w:rsidP="00CA0D0E">
      <w:pPr>
        <w:pStyle w:val="msolistparagraph0"/>
        <w:rPr>
          <w:rFonts w:asciiTheme="minorHAnsi" w:hAnsiTheme="minorHAnsi"/>
        </w:rPr>
      </w:pPr>
    </w:p>
    <w:p w:rsidR="00ED7151" w:rsidRPr="00ED7151" w:rsidRDefault="00CA0D0E" w:rsidP="00ED7151">
      <w:pPr>
        <w:pStyle w:val="Nadpis2"/>
        <w:rPr>
          <w:rFonts w:asciiTheme="minorHAnsi" w:hAnsiTheme="minorHAnsi"/>
          <w:sz w:val="24"/>
          <w:szCs w:val="24"/>
        </w:rPr>
      </w:pPr>
      <w:bookmarkStart w:id="6" w:name="_Toc531926595"/>
      <w:r w:rsidRPr="00CA0D0E">
        <w:rPr>
          <w:rFonts w:asciiTheme="minorHAnsi" w:hAnsiTheme="minorHAnsi"/>
          <w:sz w:val="24"/>
          <w:szCs w:val="24"/>
        </w:rPr>
        <w:t xml:space="preserve"> b) </w:t>
      </w:r>
      <w:proofErr w:type="spellStart"/>
      <w:r w:rsidRPr="00CA0D0E">
        <w:rPr>
          <w:rFonts w:asciiTheme="minorHAnsi" w:hAnsiTheme="minorHAnsi"/>
          <w:sz w:val="24"/>
          <w:szCs w:val="24"/>
        </w:rPr>
        <w:t>Systémové</w:t>
      </w:r>
      <w:proofErr w:type="spellEnd"/>
      <w:r w:rsidRPr="00CA0D0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CA0D0E">
        <w:rPr>
          <w:rFonts w:asciiTheme="minorHAnsi" w:hAnsiTheme="minorHAnsi"/>
          <w:sz w:val="24"/>
          <w:szCs w:val="24"/>
        </w:rPr>
        <w:t>změny</w:t>
      </w:r>
      <w:bookmarkEnd w:id="6"/>
      <w:proofErr w:type="spellEnd"/>
    </w:p>
    <w:p w:rsidR="00CA0D0E" w:rsidRPr="00ED7151" w:rsidRDefault="00CA0D0E" w:rsidP="00CA0D0E">
      <w:pPr>
        <w:pStyle w:val="Nadpis3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00" w:after="0"/>
        <w:rPr>
          <w:rFonts w:asciiTheme="minorHAnsi" w:hAnsiTheme="minorHAnsi"/>
          <w:b w:val="0"/>
          <w:sz w:val="24"/>
        </w:rPr>
      </w:pPr>
      <w:proofErr w:type="spellStart"/>
      <w:r w:rsidRPr="00ED7151">
        <w:rPr>
          <w:rFonts w:asciiTheme="minorHAnsi" w:hAnsiTheme="minorHAnsi"/>
          <w:b w:val="0"/>
          <w:sz w:val="24"/>
        </w:rPr>
        <w:t>EduPage</w:t>
      </w:r>
      <w:proofErr w:type="spellEnd"/>
    </w:p>
    <w:p w:rsidR="00CA0D0E" w:rsidRPr="00CA0D0E" w:rsidRDefault="00CA0D0E" w:rsidP="00CA0D0E">
      <w:pPr>
        <w:ind w:left="1080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Ve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školním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roce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plné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využití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modulů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školního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informační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systému</w:t>
      </w:r>
      <w:proofErr w:type="spellEnd"/>
      <w:r w:rsidRPr="00CA0D0E">
        <w:rPr>
          <w:rFonts w:asciiTheme="minorHAnsi" w:hAnsiTheme="minorHAnsi"/>
        </w:rPr>
        <w:t>.</w:t>
      </w:r>
    </w:p>
    <w:p w:rsidR="00CA0D0E" w:rsidRPr="00ED7151" w:rsidRDefault="00CA0D0E" w:rsidP="00CA0D0E">
      <w:pPr>
        <w:ind w:left="1080"/>
        <w:rPr>
          <w:rFonts w:asciiTheme="minorHAnsi" w:hAnsiTheme="minorHAnsi"/>
          <w:sz w:val="16"/>
          <w:szCs w:val="16"/>
        </w:rPr>
      </w:pPr>
    </w:p>
    <w:p w:rsidR="00CA0D0E" w:rsidRPr="00CA0D0E" w:rsidRDefault="00CA0D0E" w:rsidP="00CA0D0E">
      <w:pPr>
        <w:pStyle w:val="Odstavecseseznamem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Revidovat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verze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dokumentů</w:t>
      </w:r>
      <w:proofErr w:type="spellEnd"/>
      <w:r w:rsidRPr="00CA0D0E">
        <w:rPr>
          <w:rFonts w:asciiTheme="minorHAnsi" w:hAnsiTheme="minorHAnsi"/>
        </w:rPr>
        <w:t xml:space="preserve"> a </w:t>
      </w:r>
      <w:proofErr w:type="spellStart"/>
      <w:r w:rsidRPr="00CA0D0E">
        <w:rPr>
          <w:rFonts w:asciiTheme="minorHAnsi" w:hAnsiTheme="minorHAnsi"/>
        </w:rPr>
        <w:t>ukládané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dokumenty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disk K:</w:t>
      </w:r>
    </w:p>
    <w:p w:rsidR="00CA0D0E" w:rsidRPr="00CA0D0E" w:rsidRDefault="00CA0D0E" w:rsidP="00ED7151">
      <w:pPr>
        <w:ind w:left="1069"/>
        <w:rPr>
          <w:rFonts w:asciiTheme="minorHAnsi" w:hAnsiTheme="minorHAnsi"/>
        </w:rPr>
      </w:pPr>
      <w:r w:rsidRPr="00CA0D0E">
        <w:rPr>
          <w:rFonts w:asciiTheme="minorHAnsi" w:hAnsiTheme="minorHAnsi"/>
        </w:rPr>
        <w:t xml:space="preserve">Na </w:t>
      </w:r>
      <w:proofErr w:type="spellStart"/>
      <w:r w:rsidRPr="00CA0D0E">
        <w:rPr>
          <w:rFonts w:asciiTheme="minorHAnsi" w:hAnsiTheme="minorHAnsi"/>
        </w:rPr>
        <w:t>disku</w:t>
      </w:r>
      <w:proofErr w:type="spellEnd"/>
      <w:r w:rsidRPr="00CA0D0E">
        <w:rPr>
          <w:rFonts w:asciiTheme="minorHAnsi" w:hAnsiTheme="minorHAnsi"/>
        </w:rPr>
        <w:t xml:space="preserve"> K: </w:t>
      </w:r>
      <w:proofErr w:type="spellStart"/>
      <w:r w:rsidRPr="00CA0D0E">
        <w:rPr>
          <w:rFonts w:asciiTheme="minorHAnsi" w:hAnsiTheme="minorHAnsi"/>
        </w:rPr>
        <w:t>revidovat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dokumenty</w:t>
      </w:r>
      <w:proofErr w:type="spellEnd"/>
      <w:r w:rsidRPr="00CA0D0E">
        <w:rPr>
          <w:rFonts w:asciiTheme="minorHAnsi" w:hAnsiTheme="minorHAnsi"/>
        </w:rPr>
        <w:t xml:space="preserve"> a </w:t>
      </w:r>
      <w:proofErr w:type="spellStart"/>
      <w:r w:rsidRPr="00CA0D0E">
        <w:rPr>
          <w:rFonts w:asciiTheme="minorHAnsi" w:hAnsiTheme="minorHAnsi"/>
        </w:rPr>
        <w:t>zbytečné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zálohy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programů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vymazat</w:t>
      </w:r>
      <w:proofErr w:type="spellEnd"/>
    </w:p>
    <w:p w:rsidR="00CA0D0E" w:rsidRPr="00ED7151" w:rsidRDefault="00CA0D0E" w:rsidP="00CA0D0E">
      <w:pPr>
        <w:rPr>
          <w:rFonts w:asciiTheme="minorHAnsi" w:hAnsiTheme="minorHAnsi"/>
          <w:sz w:val="16"/>
          <w:szCs w:val="16"/>
        </w:rPr>
      </w:pPr>
      <w:r w:rsidRPr="00CA0D0E">
        <w:rPr>
          <w:rFonts w:asciiTheme="minorHAnsi" w:hAnsiTheme="minorHAnsi"/>
        </w:rPr>
        <w:t xml:space="preserve">    </w:t>
      </w:r>
    </w:p>
    <w:p w:rsidR="00CA0D0E" w:rsidRPr="00CA0D0E" w:rsidRDefault="00CA0D0E" w:rsidP="00CA0D0E">
      <w:pPr>
        <w:ind w:left="708"/>
        <w:rPr>
          <w:rFonts w:asciiTheme="minorHAnsi" w:hAnsiTheme="minorHAnsi"/>
          <w:b/>
        </w:rPr>
      </w:pPr>
      <w:r w:rsidRPr="00CA0D0E">
        <w:rPr>
          <w:rFonts w:asciiTheme="minorHAnsi" w:hAnsiTheme="minorHAnsi"/>
        </w:rPr>
        <w:t>3</w:t>
      </w:r>
      <w:r w:rsidRPr="00CA0D0E">
        <w:rPr>
          <w:rFonts w:asciiTheme="minorHAnsi" w:hAnsiTheme="minorHAnsi"/>
          <w:b/>
        </w:rPr>
        <w:t xml:space="preserve">.  </w:t>
      </w:r>
      <w:r w:rsidRPr="00CA0D0E">
        <w:rPr>
          <w:rFonts w:asciiTheme="minorHAnsi" w:hAnsiTheme="minorHAnsi"/>
        </w:rPr>
        <w:t>Office 365</w:t>
      </w:r>
    </w:p>
    <w:p w:rsidR="00CA0D0E" w:rsidRPr="00CA0D0E" w:rsidRDefault="00CA0D0E" w:rsidP="00CA0D0E">
      <w:pPr>
        <w:ind w:left="1068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Zrušení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účtů</w:t>
      </w:r>
      <w:proofErr w:type="spellEnd"/>
      <w:r w:rsidRPr="00CA0D0E">
        <w:rPr>
          <w:rFonts w:asciiTheme="minorHAnsi" w:hAnsiTheme="minorHAnsi"/>
        </w:rPr>
        <w:t xml:space="preserve"> u </w:t>
      </w:r>
      <w:proofErr w:type="spellStart"/>
      <w:r w:rsidRPr="00CA0D0E">
        <w:rPr>
          <w:rFonts w:asciiTheme="minorHAnsi" w:hAnsiTheme="minorHAnsi"/>
        </w:rPr>
        <w:t>vycházejících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žáků</w:t>
      </w:r>
      <w:proofErr w:type="spellEnd"/>
      <w:r w:rsidRPr="00CA0D0E">
        <w:rPr>
          <w:rFonts w:asciiTheme="minorHAnsi" w:hAnsiTheme="minorHAnsi"/>
        </w:rPr>
        <w:t xml:space="preserve"> a </w:t>
      </w:r>
      <w:proofErr w:type="spellStart"/>
      <w:r w:rsidRPr="00CA0D0E">
        <w:rPr>
          <w:rFonts w:asciiTheme="minorHAnsi" w:hAnsiTheme="minorHAnsi"/>
        </w:rPr>
        <w:t>založení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nových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účtů</w:t>
      </w:r>
      <w:proofErr w:type="spellEnd"/>
      <w:r w:rsidRPr="00CA0D0E">
        <w:rPr>
          <w:rFonts w:asciiTheme="minorHAnsi" w:hAnsiTheme="minorHAnsi"/>
        </w:rPr>
        <w:t xml:space="preserve"> u </w:t>
      </w:r>
      <w:proofErr w:type="spellStart"/>
      <w:r w:rsidRPr="00CA0D0E">
        <w:rPr>
          <w:rFonts w:asciiTheme="minorHAnsi" w:hAnsiTheme="minorHAnsi"/>
        </w:rPr>
        <w:t>žáků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prvních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ročníků</w:t>
      </w:r>
      <w:proofErr w:type="spellEnd"/>
      <w:r w:rsidRPr="00CA0D0E">
        <w:rPr>
          <w:rFonts w:asciiTheme="minorHAnsi" w:hAnsiTheme="minorHAnsi"/>
        </w:rPr>
        <w:t xml:space="preserve">, </w:t>
      </w:r>
      <w:proofErr w:type="spellStart"/>
      <w:r w:rsidRPr="00CA0D0E">
        <w:rPr>
          <w:rFonts w:asciiTheme="minorHAnsi" w:hAnsiTheme="minorHAnsi"/>
        </w:rPr>
        <w:t>nově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příchozích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žáku</w:t>
      </w:r>
      <w:proofErr w:type="spellEnd"/>
      <w:r w:rsidRPr="00CA0D0E">
        <w:rPr>
          <w:rFonts w:asciiTheme="minorHAnsi" w:hAnsiTheme="minorHAnsi"/>
        </w:rPr>
        <w:t>.</w:t>
      </w:r>
    </w:p>
    <w:p w:rsidR="00CA0D0E" w:rsidRPr="00CA0D0E" w:rsidRDefault="00CA0D0E" w:rsidP="00ED7151">
      <w:pPr>
        <w:tabs>
          <w:tab w:val="left" w:pos="900"/>
        </w:tabs>
        <w:rPr>
          <w:rFonts w:asciiTheme="minorHAnsi" w:hAnsiTheme="minorHAnsi"/>
        </w:rPr>
      </w:pPr>
    </w:p>
    <w:p w:rsidR="00CA0D0E" w:rsidRPr="00CA0D0E" w:rsidRDefault="00CA0D0E" w:rsidP="00CA0D0E">
      <w:pPr>
        <w:pStyle w:val="Odstavecseseznamem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/>
        </w:rPr>
      </w:pPr>
      <w:r w:rsidRPr="00CA0D0E">
        <w:rPr>
          <w:rFonts w:asciiTheme="minorHAnsi" w:hAnsiTheme="minorHAnsi"/>
        </w:rPr>
        <w:t>Windows 11</w:t>
      </w:r>
    </w:p>
    <w:p w:rsidR="00CA0D0E" w:rsidRPr="00CA0D0E" w:rsidRDefault="00CA0D0E" w:rsidP="00CA0D0E">
      <w:pPr>
        <w:ind w:left="1068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Postupná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aktualizace</w:t>
      </w:r>
      <w:proofErr w:type="spellEnd"/>
      <w:r w:rsidRPr="00CA0D0E">
        <w:rPr>
          <w:rFonts w:asciiTheme="minorHAnsi" w:hAnsiTheme="minorHAnsi"/>
        </w:rPr>
        <w:t xml:space="preserve"> Windows 10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Windows 11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školních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počítačích</w:t>
      </w:r>
      <w:proofErr w:type="spellEnd"/>
    </w:p>
    <w:p w:rsidR="00CA0D0E" w:rsidRPr="00CA0D0E" w:rsidRDefault="00CA0D0E" w:rsidP="00CA0D0E">
      <w:pPr>
        <w:ind w:left="1068"/>
        <w:rPr>
          <w:rFonts w:asciiTheme="minorHAnsi" w:hAnsiTheme="minorHAnsi"/>
        </w:rPr>
      </w:pPr>
    </w:p>
    <w:p w:rsidR="00CA0D0E" w:rsidRPr="00CA0D0E" w:rsidRDefault="00CA0D0E" w:rsidP="00CA0D0E">
      <w:pPr>
        <w:ind w:left="1068"/>
        <w:rPr>
          <w:rFonts w:asciiTheme="minorHAnsi" w:hAnsiTheme="minorHAnsi"/>
        </w:rPr>
      </w:pPr>
    </w:p>
    <w:p w:rsidR="00CA0D0E" w:rsidRPr="00CA0D0E" w:rsidRDefault="00CA0D0E" w:rsidP="00CA0D0E">
      <w:pPr>
        <w:ind w:left="1068"/>
        <w:rPr>
          <w:rFonts w:asciiTheme="minorHAnsi" w:hAnsiTheme="minorHAnsi"/>
        </w:rPr>
      </w:pPr>
    </w:p>
    <w:p w:rsidR="00CA0D0E" w:rsidRPr="00CA0D0E" w:rsidRDefault="00CA0D0E" w:rsidP="00CA0D0E">
      <w:pPr>
        <w:ind w:left="1068"/>
        <w:rPr>
          <w:rFonts w:asciiTheme="minorHAnsi" w:hAnsiTheme="minorHAnsi"/>
        </w:rPr>
      </w:pPr>
    </w:p>
    <w:p w:rsidR="00CA0D0E" w:rsidRPr="00CA0D0E" w:rsidRDefault="00CA0D0E" w:rsidP="00ED7151">
      <w:pPr>
        <w:rPr>
          <w:rFonts w:asciiTheme="minorHAnsi" w:hAnsiTheme="minorHAnsi"/>
        </w:rPr>
      </w:pPr>
    </w:p>
    <w:p w:rsidR="00CA0D0E" w:rsidRPr="00CA0D0E" w:rsidRDefault="00CA0D0E" w:rsidP="00CA0D0E">
      <w:pPr>
        <w:ind w:left="1068"/>
        <w:rPr>
          <w:rFonts w:asciiTheme="minorHAnsi" w:hAnsiTheme="minorHAnsi"/>
        </w:rPr>
      </w:pPr>
    </w:p>
    <w:p w:rsidR="00CA0D0E" w:rsidRPr="00ED7151" w:rsidRDefault="00CA0D0E" w:rsidP="00CA0D0E">
      <w:pPr>
        <w:pStyle w:val="Nadpis1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480" w:after="0"/>
        <w:rPr>
          <w:rFonts w:asciiTheme="minorHAnsi" w:hAnsiTheme="minorHAnsi"/>
          <w:b w:val="0"/>
          <w:color w:val="000DFF" w:themeColor="text1"/>
          <w:sz w:val="24"/>
          <w:szCs w:val="24"/>
        </w:rPr>
      </w:pPr>
      <w:bookmarkStart w:id="7" w:name="_Toc531926602"/>
      <w:proofErr w:type="spellStart"/>
      <w:r w:rsidRPr="00ED7151">
        <w:rPr>
          <w:rFonts w:asciiTheme="minorHAnsi" w:hAnsiTheme="minorHAnsi"/>
          <w:b w:val="0"/>
          <w:color w:val="000DFF" w:themeColor="text1"/>
          <w:sz w:val="24"/>
          <w:szCs w:val="24"/>
        </w:rPr>
        <w:t>Cílový</w:t>
      </w:r>
      <w:proofErr w:type="spellEnd"/>
      <w:r w:rsidRPr="00ED7151">
        <w:rPr>
          <w:rFonts w:asciiTheme="minorHAnsi" w:hAnsiTheme="minorHAnsi"/>
          <w:b w:val="0"/>
          <w:color w:val="000DFF" w:themeColor="text1"/>
          <w:sz w:val="24"/>
          <w:szCs w:val="24"/>
        </w:rPr>
        <w:t xml:space="preserve"> </w:t>
      </w:r>
      <w:proofErr w:type="spellStart"/>
      <w:r w:rsidRPr="00ED7151">
        <w:rPr>
          <w:rFonts w:asciiTheme="minorHAnsi" w:hAnsiTheme="minorHAnsi"/>
          <w:b w:val="0"/>
          <w:color w:val="000DFF" w:themeColor="text1"/>
          <w:sz w:val="24"/>
          <w:szCs w:val="24"/>
        </w:rPr>
        <w:t>stav</w:t>
      </w:r>
      <w:bookmarkEnd w:id="7"/>
      <w:proofErr w:type="spellEnd"/>
    </w:p>
    <w:p w:rsidR="00CA0D0E" w:rsidRPr="00CA0D0E" w:rsidRDefault="00CA0D0E" w:rsidP="00CA0D0E">
      <w:pPr>
        <w:rPr>
          <w:rFonts w:asciiTheme="minorHAnsi" w:hAnsiTheme="minorHAnsi"/>
        </w:rPr>
      </w:pPr>
    </w:p>
    <w:p w:rsidR="00CA0D0E" w:rsidRPr="00CA0D0E" w:rsidRDefault="00CA0D0E" w:rsidP="00CA0D0E">
      <w:pPr>
        <w:rPr>
          <w:rFonts w:asciiTheme="minorHAnsi" w:hAnsiTheme="minorHAnsi"/>
        </w:rPr>
      </w:pPr>
    </w:p>
    <w:p w:rsidR="00CA0D0E" w:rsidRPr="00CA0D0E" w:rsidRDefault="00CA0D0E" w:rsidP="00CA0D0E">
      <w:pPr>
        <w:ind w:left="851" w:hanging="491"/>
        <w:rPr>
          <w:rFonts w:asciiTheme="minorHAnsi" w:hAnsiTheme="minorHAnsi"/>
        </w:rPr>
      </w:pPr>
      <w:r w:rsidRPr="00CA0D0E">
        <w:rPr>
          <w:rFonts w:asciiTheme="minorHAnsi" w:hAnsiTheme="minorHAnsi"/>
        </w:rPr>
        <w:t xml:space="preserve">  </w:t>
      </w:r>
      <w:proofErr w:type="spellStart"/>
      <w:r w:rsidRPr="00CA0D0E">
        <w:rPr>
          <w:rFonts w:asciiTheme="minorHAnsi" w:hAnsiTheme="minorHAnsi"/>
        </w:rPr>
        <w:t>Rádi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bychom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konci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školního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roku</w:t>
      </w:r>
      <w:proofErr w:type="spellEnd"/>
      <w:r w:rsidRPr="00CA0D0E">
        <w:rPr>
          <w:rFonts w:asciiTheme="minorHAnsi" w:hAnsiTheme="minorHAnsi"/>
        </w:rPr>
        <w:t xml:space="preserve"> 2025-2026</w:t>
      </w:r>
    </w:p>
    <w:p w:rsidR="00CA0D0E" w:rsidRPr="00CA0D0E" w:rsidRDefault="00CA0D0E" w:rsidP="00CA0D0E">
      <w:pPr>
        <w:pStyle w:val="msolistparagraph0"/>
        <w:ind w:left="1170"/>
        <w:rPr>
          <w:rFonts w:asciiTheme="minorHAnsi" w:hAnsiTheme="minorHAnsi"/>
        </w:rPr>
      </w:pPr>
    </w:p>
    <w:p w:rsidR="00CA0D0E" w:rsidRPr="00CA0D0E" w:rsidRDefault="00CA0D0E" w:rsidP="00CA0D0E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Dovybavili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některé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učebny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interaktivními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tabulemi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nebo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panely</w:t>
      </w:r>
      <w:proofErr w:type="spellEnd"/>
    </w:p>
    <w:p w:rsidR="00CA0D0E" w:rsidRPr="00CA0D0E" w:rsidRDefault="00CA0D0E" w:rsidP="00CA0D0E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Nahradili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část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notebooků</w:t>
      </w:r>
      <w:proofErr w:type="spellEnd"/>
      <w:r w:rsidRPr="00CA0D0E">
        <w:rPr>
          <w:rFonts w:asciiTheme="minorHAnsi" w:hAnsiTheme="minorHAnsi"/>
        </w:rPr>
        <w:t xml:space="preserve"> v </w:t>
      </w:r>
      <w:proofErr w:type="spellStart"/>
      <w:r w:rsidRPr="00CA0D0E">
        <w:rPr>
          <w:rFonts w:asciiTheme="minorHAnsi" w:hAnsiTheme="minorHAnsi"/>
        </w:rPr>
        <w:t>učebně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informatiky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pevnými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počítači</w:t>
      </w:r>
      <w:proofErr w:type="spellEnd"/>
    </w:p>
    <w:p w:rsidR="00CA0D0E" w:rsidRPr="00CA0D0E" w:rsidRDefault="00CA0D0E" w:rsidP="00CA0D0E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Realizovali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zřízení</w:t>
      </w:r>
      <w:proofErr w:type="spellEnd"/>
      <w:r w:rsidRPr="00CA0D0E">
        <w:rPr>
          <w:rFonts w:asciiTheme="minorHAnsi" w:hAnsiTheme="minorHAnsi"/>
        </w:rPr>
        <w:t xml:space="preserve"> Office 365 pro </w:t>
      </w:r>
      <w:proofErr w:type="spellStart"/>
      <w:r w:rsidRPr="00CA0D0E">
        <w:rPr>
          <w:rFonts w:asciiTheme="minorHAnsi" w:hAnsiTheme="minorHAnsi"/>
        </w:rPr>
        <w:t>nové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žáky</w:t>
      </w:r>
      <w:proofErr w:type="spellEnd"/>
      <w:r w:rsidRPr="00CA0D0E">
        <w:rPr>
          <w:rFonts w:asciiTheme="minorHAnsi" w:hAnsiTheme="minorHAnsi"/>
        </w:rPr>
        <w:t xml:space="preserve"> </w:t>
      </w:r>
    </w:p>
    <w:p w:rsidR="00CA0D0E" w:rsidRPr="00CA0D0E" w:rsidRDefault="00CA0D0E" w:rsidP="00CA0D0E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Udělali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pořádek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disku</w:t>
      </w:r>
      <w:proofErr w:type="spellEnd"/>
      <w:r w:rsidRPr="00CA0D0E">
        <w:rPr>
          <w:rFonts w:asciiTheme="minorHAnsi" w:hAnsiTheme="minorHAnsi"/>
        </w:rPr>
        <w:t xml:space="preserve"> K:</w:t>
      </w:r>
    </w:p>
    <w:p w:rsidR="00CA0D0E" w:rsidRPr="00CA0D0E" w:rsidRDefault="00CA0D0E" w:rsidP="00CA0D0E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Pořízení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pevných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počítačů</w:t>
      </w:r>
      <w:proofErr w:type="spellEnd"/>
      <w:r w:rsidRPr="00CA0D0E">
        <w:rPr>
          <w:rFonts w:asciiTheme="minorHAnsi" w:hAnsiTheme="minorHAnsi"/>
        </w:rPr>
        <w:t xml:space="preserve"> s </w:t>
      </w:r>
      <w:proofErr w:type="spellStart"/>
      <w:r w:rsidRPr="00CA0D0E">
        <w:rPr>
          <w:rFonts w:asciiTheme="minorHAnsi" w:hAnsiTheme="minorHAnsi"/>
        </w:rPr>
        <w:t>kamerami</w:t>
      </w:r>
      <w:proofErr w:type="spellEnd"/>
      <w:r w:rsidRPr="00CA0D0E">
        <w:rPr>
          <w:rFonts w:asciiTheme="minorHAnsi" w:hAnsiTheme="minorHAnsi"/>
        </w:rPr>
        <w:t xml:space="preserve"> a </w:t>
      </w:r>
      <w:proofErr w:type="spellStart"/>
      <w:r w:rsidRPr="00CA0D0E">
        <w:rPr>
          <w:rFonts w:asciiTheme="minorHAnsi" w:hAnsiTheme="minorHAnsi"/>
        </w:rPr>
        <w:t>mikrofony</w:t>
      </w:r>
      <w:proofErr w:type="spellEnd"/>
      <w:r w:rsidRPr="00CA0D0E">
        <w:rPr>
          <w:rFonts w:asciiTheme="minorHAnsi" w:hAnsiTheme="minorHAnsi"/>
        </w:rPr>
        <w:t xml:space="preserve"> k </w:t>
      </w:r>
      <w:proofErr w:type="spellStart"/>
      <w:r w:rsidRPr="00CA0D0E">
        <w:rPr>
          <w:rFonts w:asciiTheme="minorHAnsi" w:hAnsiTheme="minorHAnsi"/>
        </w:rPr>
        <w:t>interaktivním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tabulím</w:t>
      </w:r>
      <w:proofErr w:type="spellEnd"/>
    </w:p>
    <w:p w:rsidR="00CA0D0E" w:rsidRPr="00CA0D0E" w:rsidRDefault="00CA0D0E" w:rsidP="00CA0D0E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r w:rsidRPr="00CA0D0E">
        <w:rPr>
          <w:rFonts w:asciiTheme="minorHAnsi" w:hAnsiTheme="minorHAnsi"/>
        </w:rPr>
        <w:t xml:space="preserve">Na </w:t>
      </w:r>
      <w:proofErr w:type="spellStart"/>
      <w:r w:rsidRPr="00CA0D0E">
        <w:rPr>
          <w:rFonts w:asciiTheme="minorHAnsi" w:hAnsiTheme="minorHAnsi"/>
        </w:rPr>
        <w:t>další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počítače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nainstalování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plné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verze</w:t>
      </w:r>
      <w:proofErr w:type="spellEnd"/>
      <w:r w:rsidRPr="00CA0D0E">
        <w:rPr>
          <w:rFonts w:asciiTheme="minorHAnsi" w:hAnsiTheme="minorHAnsi"/>
        </w:rPr>
        <w:t xml:space="preserve"> Office</w:t>
      </w:r>
    </w:p>
    <w:p w:rsidR="00CA0D0E" w:rsidRPr="00CA0D0E" w:rsidRDefault="00CA0D0E" w:rsidP="00CA0D0E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asciiTheme="minorHAnsi" w:hAnsiTheme="minorHAnsi"/>
        </w:rPr>
      </w:pPr>
      <w:proofErr w:type="spellStart"/>
      <w:r w:rsidRPr="00CA0D0E">
        <w:rPr>
          <w:rFonts w:asciiTheme="minorHAnsi" w:hAnsiTheme="minorHAnsi"/>
        </w:rPr>
        <w:t>Aktualizovali</w:t>
      </w:r>
      <w:proofErr w:type="spellEnd"/>
      <w:r w:rsidRPr="00CA0D0E">
        <w:rPr>
          <w:rFonts w:asciiTheme="minorHAnsi" w:hAnsiTheme="minorHAnsi"/>
        </w:rPr>
        <w:t xml:space="preserve"> Windows 10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Windows 11 </w:t>
      </w:r>
      <w:proofErr w:type="spellStart"/>
      <w:r w:rsidRPr="00CA0D0E">
        <w:rPr>
          <w:rFonts w:asciiTheme="minorHAnsi" w:hAnsiTheme="minorHAnsi"/>
        </w:rPr>
        <w:t>na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školních</w:t>
      </w:r>
      <w:proofErr w:type="spellEnd"/>
      <w:r w:rsidRPr="00CA0D0E">
        <w:rPr>
          <w:rFonts w:asciiTheme="minorHAnsi" w:hAnsiTheme="minorHAnsi"/>
        </w:rPr>
        <w:t xml:space="preserve"> </w:t>
      </w:r>
      <w:proofErr w:type="spellStart"/>
      <w:r w:rsidRPr="00CA0D0E">
        <w:rPr>
          <w:rFonts w:asciiTheme="minorHAnsi" w:hAnsiTheme="minorHAnsi"/>
        </w:rPr>
        <w:t>počítačích</w:t>
      </w:r>
      <w:proofErr w:type="spellEnd"/>
    </w:p>
    <w:bookmarkEnd w:id="0"/>
    <w:p w:rsidR="00316274" w:rsidRPr="00CA0D0E" w:rsidRDefault="00316274" w:rsidP="00CA0D0E">
      <w:pPr>
        <w:rPr>
          <w:rFonts w:asciiTheme="minorHAnsi" w:hAnsiTheme="minorHAnsi"/>
        </w:rPr>
      </w:pPr>
    </w:p>
    <w:sectPr w:rsidR="00316274" w:rsidRPr="00CA0D0E" w:rsidSect="00C11395">
      <w:headerReference w:type="default" r:id="rId8"/>
      <w:footerReference w:type="default" r:id="rId9"/>
      <w:pgSz w:w="11906" w:h="16838"/>
      <w:pgMar w:top="2268" w:right="1418" w:bottom="3402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094" w:rsidRDefault="00855094" w:rsidP="000809E0">
      <w:r>
        <w:separator/>
      </w:r>
    </w:p>
  </w:endnote>
  <w:endnote w:type="continuationSeparator" w:id="0">
    <w:p w:rsidR="00855094" w:rsidRDefault="00855094" w:rsidP="0008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Inter">
    <w:panose1 w:val="020B0502030000000004"/>
    <w:charset w:val="EE"/>
    <w:family w:val="swiss"/>
    <w:pitch w:val="variable"/>
    <w:sig w:usb0="E00002FF" w:usb1="1200A1FF" w:usb2="00000001" w:usb3="00000000" w:csb0="0000019F" w:csb1="00000000"/>
  </w:font>
  <w:font w:name="DM Sans">
    <w:altName w:val="Calibri"/>
    <w:charset w:val="EE"/>
    <w:family w:val="auto"/>
    <w:pitch w:val="variable"/>
    <w:sig w:usb0="8000002F" w:usb1="4000204B" w:usb2="00000000" w:usb3="00000000" w:csb0="00000093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703" w:rsidRDefault="00DE27BE">
    <w:pPr>
      <w:pStyle w:val="Zpa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19F0D848" wp14:editId="7292AFD6">
          <wp:simplePos x="0" y="0"/>
          <wp:positionH relativeFrom="page">
            <wp:posOffset>6452235</wp:posOffset>
          </wp:positionH>
          <wp:positionV relativeFrom="page">
            <wp:posOffset>8707755</wp:posOffset>
          </wp:positionV>
          <wp:extent cx="381600" cy="291600"/>
          <wp:effectExtent l="0" t="0" r="0" b="0"/>
          <wp:wrapNone/>
          <wp:docPr id="971034351" name="Znak 0-13-255 000DFF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92169" name="Znak 0-13-255 000DFF.sv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0F5A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4F788B2" wp14:editId="2652F691">
              <wp:simplePos x="0" y="0"/>
              <wp:positionH relativeFrom="page">
                <wp:posOffset>6952615</wp:posOffset>
              </wp:positionH>
              <wp:positionV relativeFrom="page">
                <wp:posOffset>8990330</wp:posOffset>
              </wp:positionV>
              <wp:extent cx="72000" cy="0"/>
              <wp:effectExtent l="0" t="0" r="0" b="0"/>
              <wp:wrapNone/>
              <wp:docPr id="2035149103" name="Linka zápatí krátká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809DBB3" id="Linka zápatí krátká" o:spid="_x0000_s1026" style="position:absolute;z-index:-2516520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7.45pt,707.9pt" to="553.1pt,70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" strokecolor="#000dff [3213]" strokeweight=".5pt">
              <v:stroke joinstyle="miter"/>
              <w10:wrap anchorx="page" anchory="page"/>
            </v:line>
          </w:pict>
        </mc:Fallback>
      </mc:AlternateContent>
    </w:r>
    <w:r w:rsidR="00340F5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5214754" wp14:editId="1062EE69">
              <wp:simplePos x="0" y="0"/>
              <wp:positionH relativeFrom="page">
                <wp:posOffset>540385</wp:posOffset>
              </wp:positionH>
              <wp:positionV relativeFrom="page">
                <wp:posOffset>8990330</wp:posOffset>
              </wp:positionV>
              <wp:extent cx="5792400" cy="0"/>
              <wp:effectExtent l="0" t="0" r="0" b="0"/>
              <wp:wrapNone/>
              <wp:docPr id="1211098809" name="Linka zápatí dlouhá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A34658" id="Linka zápatí dlouhá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707.9pt" to="498.65pt,70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" strokecolor="#000dff [3213]" strokeweight=".5pt">
              <v:stroke joinstyle="miter"/>
              <w10:wrap anchorx="page" anchory="page"/>
            </v:line>
          </w:pict>
        </mc:Fallback>
      </mc:AlternateContent>
    </w:r>
  </w:p>
  <w:tbl>
    <w:tblPr>
      <w:tblStyle w:val="Mkatabulky"/>
      <w:tblW w:w="9582" w:type="dxa"/>
      <w:tblInd w:w="-2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42"/>
      <w:gridCol w:w="3402"/>
      <w:gridCol w:w="2438"/>
    </w:tblGrid>
    <w:tr w:rsidR="00950703" w:rsidTr="00950703">
      <w:tc>
        <w:tcPr>
          <w:tcW w:w="3742" w:type="dxa"/>
        </w:tcPr>
        <w:p w:rsidR="00950703" w:rsidRDefault="00950703" w:rsidP="00950703">
          <w:pPr>
            <w:pStyle w:val="Zpat"/>
          </w:pPr>
          <w:r>
            <w:t>Základní škola Karlovy Vary</w:t>
          </w:r>
        </w:p>
        <w:p w:rsidR="00950703" w:rsidRDefault="00950703" w:rsidP="00950703">
          <w:pPr>
            <w:pStyle w:val="Zpat"/>
          </w:pPr>
          <w:r>
            <w:t>Konečná 25, příspěvková organizace</w:t>
          </w:r>
        </w:p>
        <w:p w:rsidR="00950703" w:rsidRDefault="00950703" w:rsidP="00950703">
          <w:pPr>
            <w:pStyle w:val="Zpat"/>
          </w:pPr>
          <w:r>
            <w:t>Konečná 917/25, Karlovy Vary, 360 05</w:t>
          </w:r>
        </w:p>
        <w:p w:rsidR="00950703" w:rsidRDefault="00950703" w:rsidP="00950703">
          <w:pPr>
            <w:pStyle w:val="Zpat"/>
          </w:pPr>
        </w:p>
        <w:p w:rsidR="00950703" w:rsidRDefault="00950703" w:rsidP="00950703">
          <w:pPr>
            <w:pStyle w:val="Zpat"/>
          </w:pPr>
          <w:r w:rsidRPr="009B7E4F">
            <w:rPr>
              <w:b/>
              <w:bCs/>
            </w:rPr>
            <w:t>Datová schránka:</w:t>
          </w:r>
          <w:r>
            <w:t xml:space="preserve"> feimmj2</w:t>
          </w:r>
        </w:p>
        <w:p w:rsidR="00950703" w:rsidRDefault="00950703" w:rsidP="00950703">
          <w:pPr>
            <w:pStyle w:val="Zpat"/>
          </w:pPr>
          <w:r>
            <w:t>IČO: 497 53 754</w:t>
          </w:r>
        </w:p>
        <w:p w:rsidR="00950703" w:rsidRPr="009B7E4F" w:rsidRDefault="00950703" w:rsidP="00950703">
          <w:pPr>
            <w:pStyle w:val="Zpat"/>
            <w:rPr>
              <w:b/>
              <w:bCs/>
            </w:rPr>
          </w:pPr>
          <w:r w:rsidRPr="009B7E4F">
            <w:rPr>
              <w:b/>
              <w:bCs/>
            </w:rPr>
            <w:t>Bankovní spojení:</w:t>
          </w:r>
        </w:p>
        <w:p w:rsidR="00950703" w:rsidRDefault="00950703" w:rsidP="00950703">
          <w:pPr>
            <w:pStyle w:val="Zpat"/>
          </w:pPr>
          <w:r>
            <w:t>Komerční banka, a.s. / 131-3070690207/0100</w:t>
          </w:r>
        </w:p>
      </w:tc>
      <w:tc>
        <w:tcPr>
          <w:tcW w:w="3402" w:type="dxa"/>
        </w:tcPr>
        <w:p w:rsidR="00950703" w:rsidRPr="00316274" w:rsidRDefault="00950703" w:rsidP="00950703">
          <w:pPr>
            <w:pStyle w:val="Zpat"/>
            <w:rPr>
              <w:b/>
              <w:bCs/>
            </w:rPr>
          </w:pPr>
          <w:r w:rsidRPr="00316274">
            <w:rPr>
              <w:b/>
              <w:bCs/>
            </w:rPr>
            <w:t>Sekretariát:</w:t>
          </w:r>
        </w:p>
        <w:p w:rsidR="00950703" w:rsidRDefault="00950703" w:rsidP="00950703">
          <w:pPr>
            <w:pStyle w:val="Zpat"/>
          </w:pPr>
          <w:r>
            <w:t>Tel.: 353 564 119</w:t>
          </w:r>
        </w:p>
        <w:p w:rsidR="00950703" w:rsidRDefault="00950703" w:rsidP="00950703">
          <w:pPr>
            <w:pStyle w:val="Zpat"/>
          </w:pPr>
          <w:r>
            <w:t xml:space="preserve">E-mail: </w:t>
          </w:r>
          <w:hyperlink r:id="rId3" w:history="1">
            <w:r w:rsidR="009B7E4F" w:rsidRPr="009B7E4F">
              <w:rPr>
                <w:rStyle w:val="Hypertextovodkaz"/>
                <w:u w:val="none"/>
              </w:rPr>
              <w:t>zskonecna@zskonecnakv.cz</w:t>
            </w:r>
          </w:hyperlink>
        </w:p>
      </w:tc>
      <w:tc>
        <w:tcPr>
          <w:tcW w:w="2438" w:type="dxa"/>
        </w:tcPr>
        <w:p w:rsidR="00950703" w:rsidRDefault="00950703" w:rsidP="00950703">
          <w:pPr>
            <w:pStyle w:val="Claim"/>
          </w:pPr>
          <w:r>
            <w:t>Cesta je pohyb.</w:t>
          </w:r>
        </w:p>
        <w:p w:rsidR="00950703" w:rsidRDefault="00950703" w:rsidP="00950703">
          <w:pPr>
            <w:pStyle w:val="Claim"/>
          </w:pPr>
          <w:r>
            <w:t>Pohyb je život.</w:t>
          </w:r>
        </w:p>
        <w:p w:rsidR="00950703" w:rsidRDefault="00950703" w:rsidP="00950703">
          <w:pPr>
            <w:pStyle w:val="Claim"/>
          </w:pPr>
          <w:r>
            <w:t>Život je vzdělání.</w:t>
          </w:r>
        </w:p>
      </w:tc>
    </w:tr>
  </w:tbl>
  <w:p w:rsidR="00950703" w:rsidRPr="00950703" w:rsidRDefault="00950703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094" w:rsidRDefault="00855094" w:rsidP="000809E0">
      <w:r>
        <w:separator/>
      </w:r>
    </w:p>
  </w:footnote>
  <w:footnote w:type="continuationSeparator" w:id="0">
    <w:p w:rsidR="00855094" w:rsidRDefault="00855094" w:rsidP="0008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DDB" w:rsidRPr="00950703" w:rsidRDefault="004B45D5" w:rsidP="00950703">
    <w:pPr>
      <w:pStyle w:val="Zhlav"/>
      <w:ind w:right="-22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6D661E0" wp14:editId="3020F8CA">
              <wp:simplePos x="0" y="0"/>
              <wp:positionH relativeFrom="page">
                <wp:posOffset>540385</wp:posOffset>
              </wp:positionH>
              <wp:positionV relativeFrom="page">
                <wp:posOffset>1105535</wp:posOffset>
              </wp:positionV>
              <wp:extent cx="6480000" cy="0"/>
              <wp:effectExtent l="0" t="0" r="0" b="0"/>
              <wp:wrapNone/>
              <wp:docPr id="696819573" name="Linka záhlaví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B1A028" id="Linka záhlaví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87.05pt" to="552.8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" strokecolor="#000dff [3213]" strokeweight=".5pt">
              <v:stroke joinstyle="miter"/>
              <w10:wrap anchorx="page" anchory="page"/>
            </v:line>
          </w:pict>
        </mc:Fallback>
      </mc:AlternateContent>
    </w:r>
    <w:r w:rsidR="00166DDB" w:rsidRPr="00950703">
      <w:rPr>
        <w:noProof/>
      </w:rPr>
      <w:drawing>
        <wp:anchor distT="0" distB="0" distL="114300" distR="114300" simplePos="0" relativeHeight="251659264" behindDoc="1" locked="0" layoutInCell="1" allowOverlap="1" wp14:anchorId="3B9AB0F5" wp14:editId="4655B633">
          <wp:simplePos x="0" y="0"/>
          <wp:positionH relativeFrom="page">
            <wp:posOffset>737870</wp:posOffset>
          </wp:positionH>
          <wp:positionV relativeFrom="page">
            <wp:posOffset>471805</wp:posOffset>
          </wp:positionV>
          <wp:extent cx="2044800" cy="432000"/>
          <wp:effectExtent l="0" t="0" r="0" b="6350"/>
          <wp:wrapNone/>
          <wp:docPr id="23001707" name="Logo Konečná 0-13-255 000DFF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227808" name="Logo Konečná 0-13-255 000DFF.sv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8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="00166DDB" w:rsidRPr="00950703">
        <w:rPr>
          <w:rStyle w:val="Hypertextovodkaz"/>
          <w:u w:val="none"/>
        </w:rPr>
        <w:t>zskonecnakv.cz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C087B"/>
    <w:multiLevelType w:val="hybridMultilevel"/>
    <w:tmpl w:val="C95A040E"/>
    <w:lvl w:ilvl="0" w:tplc="DAC66BA2">
      <w:start w:val="1"/>
      <w:numFmt w:val="upperRoman"/>
      <w:lvlText w:val="%1."/>
      <w:lvlJc w:val="left"/>
      <w:pPr>
        <w:tabs>
          <w:tab w:val="num" w:pos="1170"/>
        </w:tabs>
        <w:ind w:left="1170" w:hanging="720"/>
      </w:pPr>
      <w:rPr>
        <w:color w:val="000DFF" w:themeColor="text1"/>
      </w:rPr>
    </w:lvl>
    <w:lvl w:ilvl="1" w:tplc="0405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DD40867C">
      <w:start w:val="1"/>
      <w:numFmt w:val="lowerLetter"/>
      <w:lvlText w:val="%5)"/>
      <w:lvlJc w:val="left"/>
      <w:pPr>
        <w:tabs>
          <w:tab w:val="num" w:pos="3690"/>
        </w:tabs>
        <w:ind w:left="369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1" w15:restartNumberingAfterBreak="0">
    <w:nsid w:val="24D7779C"/>
    <w:multiLevelType w:val="hybridMultilevel"/>
    <w:tmpl w:val="D0A618A0"/>
    <w:lvl w:ilvl="0" w:tplc="0405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2ED134C4"/>
    <w:multiLevelType w:val="hybridMultilevel"/>
    <w:tmpl w:val="71B6CF6C"/>
    <w:numStyleLink w:val="sla"/>
  </w:abstractNum>
  <w:abstractNum w:abstractNumId="13" w15:restartNumberingAfterBreak="0">
    <w:nsid w:val="343D4F81"/>
    <w:multiLevelType w:val="hybridMultilevel"/>
    <w:tmpl w:val="F5045BAA"/>
    <w:lvl w:ilvl="0" w:tplc="AFF8282E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2293B40"/>
    <w:multiLevelType w:val="hybridMultilevel"/>
    <w:tmpl w:val="71B6CF6C"/>
    <w:styleLink w:val="sla"/>
    <w:lvl w:ilvl="0" w:tplc="FAAAE05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34CE5A">
      <w:start w:val="1"/>
      <w:numFmt w:val="decimal"/>
      <w:lvlText w:val="%2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2CEDA8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24FD02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A8D7F0">
      <w:start w:val="1"/>
      <w:numFmt w:val="decimal"/>
      <w:lvlText w:val="%5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90E9C4">
      <w:start w:val="1"/>
      <w:numFmt w:val="decimal"/>
      <w:lvlText w:val="%6.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E09A4">
      <w:start w:val="1"/>
      <w:numFmt w:val="decimal"/>
      <w:lvlText w:val="%7."/>
      <w:lvlJc w:val="left"/>
      <w:pPr>
        <w:ind w:left="13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E87AD6">
      <w:start w:val="1"/>
      <w:numFmt w:val="decimal"/>
      <w:lvlText w:val="%8."/>
      <w:lvlJc w:val="left"/>
      <w:pPr>
        <w:ind w:left="17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20D228">
      <w:start w:val="1"/>
      <w:numFmt w:val="decimal"/>
      <w:lvlText w:val="%9."/>
      <w:lvlJc w:val="left"/>
      <w:pPr>
        <w:ind w:left="208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05A2327"/>
    <w:multiLevelType w:val="hybridMultilevel"/>
    <w:tmpl w:val="9A32EBF6"/>
    <w:lvl w:ilvl="0" w:tplc="0405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66F20CF5"/>
    <w:multiLevelType w:val="multilevel"/>
    <w:tmpl w:val="BF42E33A"/>
    <w:lvl w:ilvl="0">
      <w:numFmt w:val="ordin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2A1535"/>
    <w:multiLevelType w:val="hybridMultilevel"/>
    <w:tmpl w:val="C9E6351A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0ECF1E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1330E8"/>
    <w:multiLevelType w:val="hybridMultilevel"/>
    <w:tmpl w:val="B44EB09A"/>
    <w:lvl w:ilvl="0" w:tplc="9634B49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E730BC8C">
      <w:start w:val="1"/>
      <w:numFmt w:val="decimal"/>
      <w:lvlText w:val="%4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4DE37C2"/>
    <w:multiLevelType w:val="hybridMultilevel"/>
    <w:tmpl w:val="5230820E"/>
    <w:lvl w:ilvl="0" w:tplc="8AF2D6FC">
      <w:start w:val="1"/>
      <w:numFmt w:val="bullet"/>
      <w:pStyle w:val="Seznamsodrkami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7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19"/>
    <w:lvlOverride w:ilvl="0">
      <w:startOverride w:val="1"/>
    </w:lvlOverride>
  </w:num>
  <w:num w:numId="15">
    <w:abstractNumId w:val="14"/>
  </w:num>
  <w:num w:numId="16">
    <w:abstractNumId w:val="12"/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D7"/>
    <w:rsid w:val="000809E0"/>
    <w:rsid w:val="000E4E4C"/>
    <w:rsid w:val="00110B75"/>
    <w:rsid w:val="00141D9D"/>
    <w:rsid w:val="00166DDB"/>
    <w:rsid w:val="001B53F6"/>
    <w:rsid w:val="001F6F0D"/>
    <w:rsid w:val="00266C84"/>
    <w:rsid w:val="002A0475"/>
    <w:rsid w:val="002B325A"/>
    <w:rsid w:val="00316274"/>
    <w:rsid w:val="00330387"/>
    <w:rsid w:val="00340F5A"/>
    <w:rsid w:val="00393D1F"/>
    <w:rsid w:val="00397F0F"/>
    <w:rsid w:val="00427E78"/>
    <w:rsid w:val="004B45D5"/>
    <w:rsid w:val="00532187"/>
    <w:rsid w:val="00540F20"/>
    <w:rsid w:val="005C7BBC"/>
    <w:rsid w:val="005E29CC"/>
    <w:rsid w:val="005F6C6E"/>
    <w:rsid w:val="006053C3"/>
    <w:rsid w:val="0068202A"/>
    <w:rsid w:val="006940A3"/>
    <w:rsid w:val="006C560E"/>
    <w:rsid w:val="006F0E68"/>
    <w:rsid w:val="006F5649"/>
    <w:rsid w:val="006F5E7E"/>
    <w:rsid w:val="007A0A5B"/>
    <w:rsid w:val="007A7219"/>
    <w:rsid w:val="007C3D61"/>
    <w:rsid w:val="007C4A9C"/>
    <w:rsid w:val="008149DA"/>
    <w:rsid w:val="00814DF8"/>
    <w:rsid w:val="00855094"/>
    <w:rsid w:val="00872DD7"/>
    <w:rsid w:val="008C2153"/>
    <w:rsid w:val="008D6DC2"/>
    <w:rsid w:val="008F0E4E"/>
    <w:rsid w:val="00950703"/>
    <w:rsid w:val="009704DE"/>
    <w:rsid w:val="009732D6"/>
    <w:rsid w:val="00986B23"/>
    <w:rsid w:val="009B7E4F"/>
    <w:rsid w:val="00A45067"/>
    <w:rsid w:val="00AA64C3"/>
    <w:rsid w:val="00AB0D96"/>
    <w:rsid w:val="00B03635"/>
    <w:rsid w:val="00B15EE6"/>
    <w:rsid w:val="00B23C27"/>
    <w:rsid w:val="00B36A81"/>
    <w:rsid w:val="00BC572A"/>
    <w:rsid w:val="00C11395"/>
    <w:rsid w:val="00C50DD6"/>
    <w:rsid w:val="00C519FC"/>
    <w:rsid w:val="00C741D6"/>
    <w:rsid w:val="00C76019"/>
    <w:rsid w:val="00C904F3"/>
    <w:rsid w:val="00CA0D0E"/>
    <w:rsid w:val="00CB13DE"/>
    <w:rsid w:val="00CB26F8"/>
    <w:rsid w:val="00D22413"/>
    <w:rsid w:val="00D47E55"/>
    <w:rsid w:val="00DB7848"/>
    <w:rsid w:val="00DE27BE"/>
    <w:rsid w:val="00DE344C"/>
    <w:rsid w:val="00E23C86"/>
    <w:rsid w:val="00E34DE4"/>
    <w:rsid w:val="00E35710"/>
    <w:rsid w:val="00EC3786"/>
    <w:rsid w:val="00EC7B96"/>
    <w:rsid w:val="00ED7151"/>
    <w:rsid w:val="00FA0F9B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07E6E5-553B-4BFE-AD81-12E337E7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113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732D6"/>
    <w:pPr>
      <w:keepNext/>
      <w:keepLines/>
      <w:spacing w:before="720" w:after="160"/>
      <w:outlineLvl w:val="0"/>
    </w:pPr>
    <w:rPr>
      <w:rFonts w:eastAsiaTheme="majorEastAsia" w:cstheme="majorBidi"/>
      <w:b/>
      <w:sz w:val="34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316274"/>
    <w:pPr>
      <w:keepNext/>
      <w:keepLines/>
      <w:spacing w:before="360" w:after="120"/>
      <w:outlineLvl w:val="1"/>
    </w:pPr>
    <w:rPr>
      <w:rFonts w:eastAsiaTheme="majorEastAsia" w:cstheme="majorBidi"/>
      <w:b/>
      <w:sz w:val="30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316274"/>
    <w:pPr>
      <w:keepNext/>
      <w:keepLines/>
      <w:spacing w:before="360" w:after="60"/>
      <w:outlineLvl w:val="2"/>
    </w:pPr>
    <w:rPr>
      <w:rFonts w:eastAsiaTheme="majorEastAsia" w:cstheme="majorBidi"/>
      <w:b/>
      <w:sz w:val="26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rsid w:val="00166DDB"/>
    <w:pPr>
      <w:spacing w:after="0" w:line="240" w:lineRule="atLeast"/>
      <w:jc w:val="both"/>
    </w:pPr>
    <w:rPr>
      <w:color w:val="000DFF"/>
      <w:sz w:val="19"/>
    </w:rPr>
  </w:style>
  <w:style w:type="character" w:customStyle="1" w:styleId="Nadpis1Char">
    <w:name w:val="Nadpis 1 Char"/>
    <w:basedOn w:val="Standardnpsmoodstavce"/>
    <w:link w:val="Nadpis1"/>
    <w:uiPriority w:val="9"/>
    <w:rsid w:val="009732D6"/>
    <w:rPr>
      <w:rFonts w:eastAsiaTheme="majorEastAsia" w:cstheme="majorBidi"/>
      <w:b/>
      <w:color w:val="000DFF" w:themeColor="text1"/>
      <w:sz w:val="3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16274"/>
    <w:rPr>
      <w:rFonts w:eastAsiaTheme="majorEastAsia" w:cstheme="majorBidi"/>
      <w:b/>
      <w:color w:val="000DFF" w:themeColor="text1"/>
      <w:sz w:val="30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316274"/>
    <w:pPr>
      <w:contextualSpacing/>
    </w:pPr>
    <w:rPr>
      <w:rFonts w:eastAsiaTheme="majorEastAsia" w:cstheme="majorBidi"/>
      <w:b/>
      <w:color w:val="000DFF" w:themeColor="accent1"/>
      <w:kern w:val="28"/>
      <w:sz w:val="34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316274"/>
    <w:rPr>
      <w:rFonts w:eastAsiaTheme="majorEastAsia" w:cstheme="majorBidi"/>
      <w:b/>
      <w:color w:val="000DFF" w:themeColor="accent1"/>
      <w:kern w:val="28"/>
      <w:sz w:val="34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316274"/>
    <w:pPr>
      <w:numPr>
        <w:ilvl w:val="1"/>
      </w:numPr>
      <w:spacing w:before="240"/>
    </w:pPr>
    <w:rPr>
      <w:rFonts w:eastAsiaTheme="minorEastAsia"/>
      <w:b/>
      <w:color w:val="000DFF" w:themeColor="accent1"/>
      <w:sz w:val="30"/>
    </w:rPr>
  </w:style>
  <w:style w:type="character" w:customStyle="1" w:styleId="PodnadpisChar">
    <w:name w:val="Podnadpis Char"/>
    <w:basedOn w:val="Standardnpsmoodstavce"/>
    <w:link w:val="Podnadpis"/>
    <w:uiPriority w:val="20"/>
    <w:rsid w:val="00316274"/>
    <w:rPr>
      <w:rFonts w:eastAsiaTheme="minorEastAsia"/>
      <w:b/>
      <w:color w:val="000DFF" w:themeColor="accent1"/>
      <w:sz w:val="30"/>
    </w:rPr>
  </w:style>
  <w:style w:type="character" w:customStyle="1" w:styleId="Nadpis3Char">
    <w:name w:val="Nadpis 3 Char"/>
    <w:basedOn w:val="Standardnpsmoodstavce"/>
    <w:link w:val="Nadpis3"/>
    <w:uiPriority w:val="9"/>
    <w:rsid w:val="00316274"/>
    <w:rPr>
      <w:rFonts w:eastAsiaTheme="majorEastAsia" w:cstheme="majorBidi"/>
      <w:b/>
      <w:color w:val="000DFF" w:themeColor="text1"/>
      <w:sz w:val="26"/>
      <w:szCs w:val="24"/>
    </w:rPr>
  </w:style>
  <w:style w:type="paragraph" w:styleId="Zhlav">
    <w:name w:val="header"/>
    <w:basedOn w:val="Normln"/>
    <w:link w:val="ZhlavChar"/>
    <w:uiPriority w:val="34"/>
    <w:unhideWhenUsed/>
    <w:rsid w:val="00166DDB"/>
    <w:pPr>
      <w:jc w:val="right"/>
    </w:pPr>
    <w:rPr>
      <w:rFonts w:asciiTheme="majorHAnsi" w:hAnsiTheme="majorHAnsi"/>
      <w:b/>
    </w:rPr>
  </w:style>
  <w:style w:type="character" w:customStyle="1" w:styleId="ZhlavChar">
    <w:name w:val="Záhlaví Char"/>
    <w:basedOn w:val="Standardnpsmoodstavce"/>
    <w:link w:val="Zhlav"/>
    <w:uiPriority w:val="34"/>
    <w:rsid w:val="00166DDB"/>
    <w:rPr>
      <w:rFonts w:asciiTheme="majorHAnsi" w:hAnsiTheme="majorHAnsi"/>
      <w:b/>
      <w:color w:val="000DFF" w:themeColor="text1"/>
      <w:sz w:val="24"/>
    </w:rPr>
  </w:style>
  <w:style w:type="paragraph" w:styleId="Zpat">
    <w:name w:val="footer"/>
    <w:basedOn w:val="Normln"/>
    <w:link w:val="ZpatChar"/>
    <w:uiPriority w:val="34"/>
    <w:unhideWhenUsed/>
    <w:rsid w:val="00C519FC"/>
    <w:rPr>
      <w:sz w:val="16"/>
    </w:rPr>
  </w:style>
  <w:style w:type="character" w:customStyle="1" w:styleId="ZpatChar">
    <w:name w:val="Zápatí Char"/>
    <w:basedOn w:val="Standardnpsmoodstavce"/>
    <w:link w:val="Zpat"/>
    <w:uiPriority w:val="34"/>
    <w:rsid w:val="00C519FC"/>
    <w:rPr>
      <w:sz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950703"/>
    <w:pPr>
      <w:contextualSpacing/>
    </w:pPr>
    <w:rPr>
      <w:rFonts w:eastAsiaTheme="majorEastAsia" w:cstheme="majorBidi"/>
      <w:b/>
      <w:sz w:val="20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9732D6"/>
    <w:pPr>
      <w:jc w:val="right"/>
    </w:pPr>
  </w:style>
  <w:style w:type="character" w:customStyle="1" w:styleId="DatumChar">
    <w:name w:val="Datum Char"/>
    <w:basedOn w:val="Standardnpsmoodstavce"/>
    <w:link w:val="Datum"/>
    <w:uiPriority w:val="35"/>
    <w:rsid w:val="009732D6"/>
    <w:rPr>
      <w:color w:val="000DFF" w:themeColor="text1"/>
      <w:sz w:val="19"/>
    </w:rPr>
  </w:style>
  <w:style w:type="paragraph" w:styleId="Seznamsodrkami">
    <w:name w:val="List Bullet"/>
    <w:basedOn w:val="Normln"/>
    <w:uiPriority w:val="10"/>
    <w:qFormat/>
    <w:rsid w:val="007A7219"/>
    <w:pPr>
      <w:numPr>
        <w:numId w:val="11"/>
      </w:numPr>
      <w:contextualSpacing/>
    </w:pPr>
    <w:rPr>
      <w:noProof/>
    </w:rPr>
  </w:style>
  <w:style w:type="paragraph" w:styleId="Seznamsodrkami2">
    <w:name w:val="List Bullet 2"/>
    <w:basedOn w:val="Normln"/>
    <w:uiPriority w:val="11"/>
    <w:semiHidden/>
    <w:qFormat/>
    <w:rsid w:val="005E29CC"/>
    <w:pPr>
      <w:numPr>
        <w:numId w:val="2"/>
      </w:numPr>
    </w:pPr>
    <w:rPr>
      <w:noProof/>
    </w:rPr>
  </w:style>
  <w:style w:type="paragraph" w:styleId="Seznamsodrkami3">
    <w:name w:val="List Bullet 3"/>
    <w:basedOn w:val="Normln"/>
    <w:uiPriority w:val="11"/>
    <w:semiHidden/>
    <w:qFormat/>
    <w:rsid w:val="005E29CC"/>
    <w:pPr>
      <w:numPr>
        <w:numId w:val="3"/>
      </w:numPr>
    </w:pPr>
    <w:rPr>
      <w:noProof/>
    </w:rPr>
  </w:style>
  <w:style w:type="paragraph" w:styleId="slovanseznam">
    <w:name w:val="List Number"/>
    <w:basedOn w:val="Normln"/>
    <w:uiPriority w:val="12"/>
    <w:semiHidden/>
    <w:qFormat/>
    <w:rsid w:val="005E29CC"/>
    <w:pPr>
      <w:numPr>
        <w:numId w:val="6"/>
      </w:numPr>
    </w:pPr>
  </w:style>
  <w:style w:type="paragraph" w:styleId="slovanseznam2">
    <w:name w:val="List Number 2"/>
    <w:basedOn w:val="Normln"/>
    <w:uiPriority w:val="13"/>
    <w:semiHidden/>
    <w:qFormat/>
    <w:rsid w:val="005E29CC"/>
    <w:pPr>
      <w:numPr>
        <w:numId w:val="7"/>
      </w:numPr>
    </w:pPr>
    <w:rPr>
      <w:noProof/>
    </w:rPr>
  </w:style>
  <w:style w:type="paragraph" w:styleId="slovanseznam3">
    <w:name w:val="List Number 3"/>
    <w:basedOn w:val="Normln"/>
    <w:uiPriority w:val="13"/>
    <w:semiHidden/>
    <w:qFormat/>
    <w:rsid w:val="005E29CC"/>
    <w:pPr>
      <w:numPr>
        <w:numId w:val="8"/>
      </w:numPr>
      <w:ind w:hanging="284"/>
    </w:pPr>
    <w:rPr>
      <w:noProof/>
    </w:rPr>
  </w:style>
  <w:style w:type="paragraph" w:styleId="Pokraovnseznamu">
    <w:name w:val="List Continue"/>
    <w:basedOn w:val="Normln"/>
    <w:uiPriority w:val="14"/>
    <w:semiHidden/>
    <w:qFormat/>
    <w:rsid w:val="005E29CC"/>
  </w:style>
  <w:style w:type="paragraph" w:styleId="Pokraovnseznamu2">
    <w:name w:val="List Continue 2"/>
    <w:basedOn w:val="Normln"/>
    <w:uiPriority w:val="15"/>
    <w:semiHidden/>
    <w:qFormat/>
    <w:rsid w:val="005E29CC"/>
    <w:pPr>
      <w:ind w:left="284"/>
    </w:pPr>
  </w:style>
  <w:style w:type="paragraph" w:styleId="Pokraovnseznamu3">
    <w:name w:val="List Continue 3"/>
    <w:basedOn w:val="Normln"/>
    <w:uiPriority w:val="15"/>
    <w:semiHidden/>
    <w:qFormat/>
    <w:rsid w:val="005E29CC"/>
    <w:pPr>
      <w:ind w:left="567"/>
    </w:p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spacing w:after="100"/>
    </w:p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spacing w:after="100"/>
      <w:ind w:left="200"/>
    </w:p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spacing w:after="100"/>
      <w:ind w:left="400"/>
    </w:p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spacing w:after="100"/>
      <w:ind w:left="600"/>
    </w:p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spacing w:after="100"/>
      <w:ind w:left="800"/>
    </w:p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spacing w:after="100"/>
      <w:ind w:left="1000"/>
    </w:p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spacing w:after="100"/>
      <w:ind w:left="1200"/>
    </w:p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spacing w:after="100"/>
      <w:ind w:left="1400"/>
    </w:p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spacing w:after="100"/>
      <w:ind w:left="1600"/>
    </w:pPr>
  </w:style>
  <w:style w:type="character" w:styleId="Zdraznnintenzivn">
    <w:name w:val="Intense Emphasis"/>
    <w:basedOn w:val="Standardnpsmoodstavce"/>
    <w:uiPriority w:val="24"/>
    <w:qFormat/>
    <w:rsid w:val="00EC7B96"/>
    <w:rPr>
      <w:b/>
      <w:i/>
      <w:iCs/>
      <w:color w:val="000DFF" w:themeColor="accent1"/>
    </w:rPr>
  </w:style>
  <w:style w:type="paragraph" w:styleId="Podpis">
    <w:name w:val="Signature"/>
    <w:basedOn w:val="Normln"/>
    <w:link w:val="PodpisChar"/>
    <w:uiPriority w:val="37"/>
    <w:qFormat/>
    <w:rsid w:val="00DE27BE"/>
    <w:pPr>
      <w:spacing w:before="1120"/>
      <w:contextualSpacing/>
    </w:pPr>
    <w:rPr>
      <w:sz w:val="20"/>
    </w:rPr>
  </w:style>
  <w:style w:type="character" w:customStyle="1" w:styleId="PodpisChar">
    <w:name w:val="Podpis Char"/>
    <w:basedOn w:val="Standardnpsmoodstavce"/>
    <w:link w:val="Podpis"/>
    <w:uiPriority w:val="37"/>
    <w:rsid w:val="00DE27BE"/>
    <w:rPr>
      <w:color w:val="000DFF" w:themeColor="text1"/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spacing w:before="240" w:after="960"/>
      <w:contextualSpacing/>
    </w:p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character" w:styleId="Siln">
    <w:name w:val="Strong"/>
    <w:basedOn w:val="Standardnpsmoodstavce"/>
    <w:uiPriority w:val="22"/>
    <w:qFormat/>
    <w:rsid w:val="00EC7B96"/>
    <w:rPr>
      <w:b/>
      <w:bCs/>
      <w:color w:val="000DFF" w:themeColor="text1"/>
    </w:rPr>
  </w:style>
  <w:style w:type="character" w:styleId="Hypertextovodkaz">
    <w:name w:val="Hyperlink"/>
    <w:basedOn w:val="Standardnpsmoodstavce"/>
    <w:uiPriority w:val="99"/>
    <w:unhideWhenUsed/>
    <w:rsid w:val="00166DDB"/>
    <w:rPr>
      <w:color w:val="000D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6DD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1B5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aim">
    <w:name w:val="Claim"/>
    <w:basedOn w:val="Zpat"/>
    <w:uiPriority w:val="99"/>
    <w:qFormat/>
    <w:rsid w:val="00950703"/>
    <w:pPr>
      <w:spacing w:line="221" w:lineRule="auto"/>
      <w:jc w:val="right"/>
    </w:pPr>
    <w:rPr>
      <w:rFonts w:asciiTheme="majorHAnsi" w:hAnsiTheme="majorHAnsi"/>
      <w:b/>
      <w:spacing w:val="-8"/>
      <w:sz w:val="24"/>
    </w:rPr>
  </w:style>
  <w:style w:type="character" w:styleId="Zdraznn">
    <w:name w:val="Emphasis"/>
    <w:basedOn w:val="Standardnpsmoodstavce"/>
    <w:uiPriority w:val="23"/>
    <w:qFormat/>
    <w:rsid w:val="00DE27BE"/>
    <w:rPr>
      <w:i/>
      <w:iCs/>
      <w:color w:val="000DFF" w:themeColor="text1"/>
    </w:rPr>
  </w:style>
  <w:style w:type="character" w:styleId="Zstupntext">
    <w:name w:val="Placeholder Text"/>
    <w:basedOn w:val="Standardnpsmoodstavce"/>
    <w:uiPriority w:val="99"/>
    <w:semiHidden/>
    <w:rsid w:val="00DE27BE"/>
    <w:rPr>
      <w:color w:val="666666"/>
    </w:rPr>
  </w:style>
  <w:style w:type="paragraph" w:customStyle="1" w:styleId="Pedmtdopisu">
    <w:name w:val="Předmět dopisu"/>
    <w:basedOn w:val="Normln"/>
    <w:next w:val="Normln"/>
    <w:uiPriority w:val="2"/>
    <w:qFormat/>
    <w:rsid w:val="00316274"/>
    <w:pPr>
      <w:spacing w:before="800" w:after="640"/>
      <w:contextualSpacing/>
    </w:pPr>
    <w:rPr>
      <w:b/>
      <w:sz w:val="20"/>
    </w:rPr>
  </w:style>
  <w:style w:type="paragraph" w:customStyle="1" w:styleId="TextA">
    <w:name w:val="Text A"/>
    <w:rsid w:val="00C113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la">
    <w:name w:val="Čísla"/>
    <w:rsid w:val="00C11395"/>
    <w:pPr>
      <w:numPr>
        <w:numId w:val="15"/>
      </w:numPr>
    </w:pPr>
  </w:style>
  <w:style w:type="paragraph" w:styleId="Odstavecseseznamem">
    <w:name w:val="List Paragraph"/>
    <w:uiPriority w:val="34"/>
    <w:qFormat/>
    <w:rsid w:val="00C113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cs-CZ"/>
    </w:rPr>
  </w:style>
  <w:style w:type="paragraph" w:customStyle="1" w:styleId="msolistparagraph0">
    <w:name w:val="msolistparagraph"/>
    <w:basedOn w:val="Normln"/>
    <w:rsid w:val="00CA0D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zskonecna@zskonecnakv.cz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zskonecnakv.cz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dikova\Desktop\WEB%20dokumenty\Z&#352;%20KONE&#268;N&#193;%20-%20vizu&#225;ln&#237;%20identita%20FINAL\Hlavickovy_papir_Konecna.dotx" TargetMode="External"/></Relationships>
</file>

<file path=word/theme/theme1.xml><?xml version="1.0" encoding="utf-8"?>
<a:theme xmlns:a="http://schemas.openxmlformats.org/drawingml/2006/main" name="Motiv Office">
  <a:themeElements>
    <a:clrScheme name="ZŠ Konečná, Karlovy Vary">
      <a:dk1>
        <a:srgbClr val="000DFF"/>
      </a:dk1>
      <a:lt1>
        <a:sysClr val="window" lastClr="FFFFFF"/>
      </a:lt1>
      <a:dk2>
        <a:srgbClr val="000000"/>
      </a:dk2>
      <a:lt2>
        <a:srgbClr val="CCCFFF"/>
      </a:lt2>
      <a:accent1>
        <a:srgbClr val="000DFF"/>
      </a:accent1>
      <a:accent2>
        <a:srgbClr val="71DBD4"/>
      </a:accent2>
      <a:accent3>
        <a:srgbClr val="00EB5E"/>
      </a:accent3>
      <a:accent4>
        <a:srgbClr val="F72585"/>
      </a:accent4>
      <a:accent5>
        <a:srgbClr val="7F86FF"/>
      </a:accent5>
      <a:accent6>
        <a:srgbClr val="70AD47"/>
      </a:accent6>
      <a:hlink>
        <a:srgbClr val="000DFF"/>
      </a:hlink>
      <a:folHlink>
        <a:srgbClr val="000DFF"/>
      </a:folHlink>
    </a:clrScheme>
    <a:fontScheme name="DM Sans - Inter">
      <a:majorFont>
        <a:latin typeface="DM Sans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4CA43-1548-4101-8C05-C06139107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Hlavickovy_papir_Konecna</Template>
  <TotalTime>1</TotalTime>
  <Pages>4</Pages>
  <Words>371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Kordíková Radka</dc:creator>
  <cp:keywords/>
  <dc:description/>
  <cp:lastModifiedBy>Kordíková Radka</cp:lastModifiedBy>
  <cp:revision>2</cp:revision>
  <dcterms:created xsi:type="dcterms:W3CDTF">2025-09-02T12:13:00Z</dcterms:created>
  <dcterms:modified xsi:type="dcterms:W3CDTF">2025-09-02T12:13:00Z</dcterms:modified>
</cp:coreProperties>
</file>